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BA61B" w14:textId="77777777" w:rsidR="00121878" w:rsidRPr="00FF5C68" w:rsidRDefault="00FF5C68" w:rsidP="00FF5C68">
      <w:pPr>
        <w:pStyle w:val="NormalWeb"/>
        <w:jc w:val="center"/>
        <w:rPr>
          <w:rStyle w:val="header2"/>
          <w:b/>
          <w:sz w:val="36"/>
          <w:szCs w:val="36"/>
        </w:rPr>
      </w:pPr>
      <w:r>
        <w:rPr>
          <w:rStyle w:val="header2"/>
          <w:b/>
          <w:sz w:val="36"/>
          <w:szCs w:val="36"/>
        </w:rPr>
        <w:t>De-identified Human Subject Certification</w:t>
      </w:r>
    </w:p>
    <w:p w14:paraId="6CE02FC0" w14:textId="77777777" w:rsidR="00121878" w:rsidRDefault="00121878" w:rsidP="00121878">
      <w:pPr>
        <w:pStyle w:val="NormalWeb"/>
        <w:rPr>
          <w:rStyle w:val="header2"/>
        </w:rPr>
      </w:pPr>
      <w:r>
        <w:rPr>
          <w:rStyle w:val="header2"/>
        </w:rPr>
        <w:tab/>
      </w:r>
      <w:r w:rsidR="00EB5C09" w:rsidRPr="00EB5C09">
        <w:rPr>
          <w:rStyle w:val="header2"/>
        </w:rPr>
        <w:t>In order to be exempt from IRB review or HIPAA requirements, any data accompanying tissue, serum, data, etc. derived from human subjects must be de-identified</w:t>
      </w:r>
      <w:r w:rsidR="003B0644">
        <w:rPr>
          <w:rStyle w:val="header2"/>
        </w:rPr>
        <w:t xml:space="preserve"> (including any labels)</w:t>
      </w:r>
      <w:r w:rsidR="00EB5C09" w:rsidRPr="00EB5C09">
        <w:rPr>
          <w:rStyle w:val="header2"/>
        </w:rPr>
        <w:t>.  It is important to note that even if you are receiving samples from outside the country, the privacy laws apply when the samples are received.  This letter has been included with your MTA to make sure that the samples you are either requesting or sending out have been properly de-identified.  If your research requires the use of identifiers listed below, please contact the IRB and submit the appropriate approval or waiver to your JHTT contact.  For your convenience, PDFs of IRB letters are accepted.</w:t>
      </w:r>
    </w:p>
    <w:p w14:paraId="6F94BFB3" w14:textId="77777777" w:rsidR="00121878" w:rsidRDefault="00121878" w:rsidP="00121878">
      <w:pPr>
        <w:pStyle w:val="NormalWeb"/>
        <w:jc w:val="center"/>
      </w:pPr>
      <w:r>
        <w:rPr>
          <w:rStyle w:val="header2"/>
        </w:rPr>
        <w:t>Definition of De-Identified Data</w:t>
      </w:r>
      <w:r>
        <w:br/>
      </w:r>
    </w:p>
    <w:p w14:paraId="388B260C" w14:textId="77777777" w:rsidR="00121878" w:rsidRDefault="00121878" w:rsidP="00121878">
      <w:pPr>
        <w:pStyle w:val="NormalWeb"/>
      </w:pPr>
      <w:r>
        <w:rPr>
          <w:rStyle w:val="Strong"/>
        </w:rPr>
        <w:t>Identifiers That Must Be Removed to Make Health Information De-Identified</w:t>
      </w:r>
      <w:r w:rsidR="00412805">
        <w:rPr>
          <w:rStyle w:val="FootnoteReference"/>
          <w:b/>
          <w:bCs/>
        </w:rPr>
        <w:footnoteReference w:id="1"/>
      </w:r>
    </w:p>
    <w:p w14:paraId="4D3F631D" w14:textId="77777777" w:rsidR="00121878" w:rsidRDefault="00121878" w:rsidP="00121878">
      <w:pPr>
        <w:pStyle w:val="NormalWeb"/>
      </w:pPr>
      <w:r>
        <w:t>(</w:t>
      </w:r>
      <w:proofErr w:type="spellStart"/>
      <w:r>
        <w:t>i</w:t>
      </w:r>
      <w:proofErr w:type="spellEnd"/>
      <w:r>
        <w:t>) The following identifiers of the individual or of relatives, employers or household members of the individual must be removed:</w:t>
      </w:r>
    </w:p>
    <w:p w14:paraId="13CA37B0" w14:textId="77777777" w:rsidR="00121878" w:rsidRDefault="00121878" w:rsidP="00121878">
      <w:pPr>
        <w:pStyle w:val="NormalWeb"/>
      </w:pPr>
      <w:r>
        <w:t>(A) Names;</w:t>
      </w:r>
    </w:p>
    <w:p w14:paraId="4FC720D8" w14:textId="77777777" w:rsidR="00121878" w:rsidRDefault="00121878" w:rsidP="00121878">
      <w:pPr>
        <w:pStyle w:val="NormalWeb"/>
      </w:pPr>
      <w:r>
        <w:t>(B) All geographic subdivisions smaller than a State, including street address, city, county, precinct, zip code, and their equivalent geocodes, except for the initial three digits of a zip code if, according to the current publicly available data from the Bureau of the Census:</w:t>
      </w:r>
    </w:p>
    <w:p w14:paraId="2543EA5E" w14:textId="77777777" w:rsidR="00121878" w:rsidRDefault="00121878" w:rsidP="00121878">
      <w:pPr>
        <w:pStyle w:val="NormalWeb"/>
      </w:pPr>
      <w:r>
        <w:t>(1) The geographic unit formed by combining all zip codes with the same three initial digits contains more than 20,000 people; and</w:t>
      </w:r>
    </w:p>
    <w:p w14:paraId="3982E134" w14:textId="77777777" w:rsidR="00121878" w:rsidRDefault="00121878" w:rsidP="00121878">
      <w:pPr>
        <w:pStyle w:val="NormalWeb"/>
      </w:pPr>
      <w:r>
        <w:t xml:space="preserve">(2) The initial three digits of a zip code for all such geographic units containing 20,000 or fewer </w:t>
      </w:r>
      <w:proofErr w:type="gramStart"/>
      <w:r>
        <w:t>people</w:t>
      </w:r>
      <w:proofErr w:type="gramEnd"/>
      <w:r>
        <w:t xml:space="preserve"> is changed to 000.</w:t>
      </w:r>
    </w:p>
    <w:p w14:paraId="6D06658C" w14:textId="77777777" w:rsidR="00121878" w:rsidRDefault="00121878" w:rsidP="00121878">
      <w:pPr>
        <w:pStyle w:val="NormalWeb"/>
      </w:pPr>
      <w:r>
        <w:t>(C) 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2972AE03" w14:textId="77777777" w:rsidR="00121878" w:rsidRDefault="00121878" w:rsidP="00121878">
      <w:pPr>
        <w:pStyle w:val="NormalWeb"/>
      </w:pPr>
      <w:r>
        <w:t>(D) Telephone numbers;</w:t>
      </w:r>
    </w:p>
    <w:p w14:paraId="2F8A7033" w14:textId="77777777" w:rsidR="00121878" w:rsidRDefault="00121878" w:rsidP="00121878">
      <w:pPr>
        <w:pStyle w:val="NormalWeb"/>
      </w:pPr>
      <w:r>
        <w:t>(E) Fax numbers;</w:t>
      </w:r>
    </w:p>
    <w:p w14:paraId="6CFF1676" w14:textId="77777777" w:rsidR="00121878" w:rsidRDefault="00121878" w:rsidP="00121878">
      <w:pPr>
        <w:pStyle w:val="NormalWeb"/>
      </w:pPr>
      <w:r>
        <w:t>(F) Electronic mail addresses;</w:t>
      </w:r>
    </w:p>
    <w:p w14:paraId="110DA714" w14:textId="77777777" w:rsidR="00121878" w:rsidRDefault="00121878" w:rsidP="00121878">
      <w:pPr>
        <w:pStyle w:val="NormalWeb"/>
      </w:pPr>
      <w:r>
        <w:t>(G) Social security numbers;</w:t>
      </w:r>
    </w:p>
    <w:p w14:paraId="53CF67A2" w14:textId="77777777" w:rsidR="00121878" w:rsidRDefault="00121878" w:rsidP="00121878">
      <w:pPr>
        <w:pStyle w:val="NormalWeb"/>
      </w:pPr>
      <w:r>
        <w:lastRenderedPageBreak/>
        <w:t>(H) Medical record numbers;</w:t>
      </w:r>
    </w:p>
    <w:p w14:paraId="56C782A0" w14:textId="77777777" w:rsidR="00121878" w:rsidRDefault="00121878" w:rsidP="00121878">
      <w:pPr>
        <w:pStyle w:val="NormalWeb"/>
      </w:pPr>
      <w:r>
        <w:t>(I) Health plan beneficiary numbers;</w:t>
      </w:r>
    </w:p>
    <w:p w14:paraId="3EEB069F" w14:textId="77777777" w:rsidR="00121878" w:rsidRDefault="00121878" w:rsidP="00121878">
      <w:pPr>
        <w:pStyle w:val="NormalWeb"/>
      </w:pPr>
      <w:r>
        <w:t> (J) Account numbers;</w:t>
      </w:r>
    </w:p>
    <w:p w14:paraId="5969DB13" w14:textId="77777777" w:rsidR="00121878" w:rsidRDefault="00121878" w:rsidP="00121878">
      <w:pPr>
        <w:pStyle w:val="NormalWeb"/>
      </w:pPr>
      <w:r>
        <w:t>(K) Certificate/license numbers;</w:t>
      </w:r>
    </w:p>
    <w:p w14:paraId="4D065586" w14:textId="77777777" w:rsidR="00121878" w:rsidRDefault="00121878" w:rsidP="00121878">
      <w:pPr>
        <w:pStyle w:val="NormalWeb"/>
      </w:pPr>
      <w:r>
        <w:t>(L) Vehicle identifiers and serial numbers, including license plate numbers;</w:t>
      </w:r>
    </w:p>
    <w:p w14:paraId="070BC58F" w14:textId="77777777" w:rsidR="00121878" w:rsidRDefault="00121878" w:rsidP="00121878">
      <w:pPr>
        <w:pStyle w:val="NormalWeb"/>
      </w:pPr>
      <w:r>
        <w:t>(M) Device identifiers and serial numbers;</w:t>
      </w:r>
    </w:p>
    <w:p w14:paraId="69A6A430" w14:textId="77777777" w:rsidR="00121878" w:rsidRDefault="00121878" w:rsidP="00121878">
      <w:pPr>
        <w:pStyle w:val="NormalWeb"/>
      </w:pPr>
      <w:r>
        <w:t>(N) Web Universal Resource Locators (URLs);</w:t>
      </w:r>
    </w:p>
    <w:p w14:paraId="38F5A9D8" w14:textId="77777777" w:rsidR="00121878" w:rsidRDefault="00121878" w:rsidP="00121878">
      <w:pPr>
        <w:pStyle w:val="NormalWeb"/>
      </w:pPr>
      <w:r>
        <w:t>(O) Internet Protocol (IP) address numbers;</w:t>
      </w:r>
    </w:p>
    <w:p w14:paraId="4381863B" w14:textId="77777777" w:rsidR="00121878" w:rsidRDefault="00121878" w:rsidP="00121878">
      <w:pPr>
        <w:pStyle w:val="NormalWeb"/>
      </w:pPr>
      <w:r>
        <w:t>(P) Biometric identifiers, including finger and voice prints;</w:t>
      </w:r>
    </w:p>
    <w:p w14:paraId="5B075934" w14:textId="77777777" w:rsidR="00121878" w:rsidRDefault="00121878" w:rsidP="00121878">
      <w:pPr>
        <w:pStyle w:val="NormalWeb"/>
      </w:pPr>
      <w:r>
        <w:t>(Q) Full face photographic images and any comparable images; and</w:t>
      </w:r>
    </w:p>
    <w:p w14:paraId="43F5FC94" w14:textId="77777777" w:rsidR="00121878" w:rsidRDefault="00121878" w:rsidP="00121878">
      <w:pPr>
        <w:pStyle w:val="NormalWeb"/>
      </w:pPr>
      <w:r>
        <w:t>(R) Any other unique identifying number, characteristic, or code; and</w:t>
      </w:r>
    </w:p>
    <w:p w14:paraId="4EE787B1" w14:textId="77777777" w:rsidR="00121878" w:rsidRDefault="00121878" w:rsidP="00121878">
      <w:pPr>
        <w:pStyle w:val="NormalWeb"/>
        <w:spacing w:after="240" w:afterAutospacing="0"/>
      </w:pPr>
      <w:r>
        <w:t>(ii) The covered entity does not have actual knowledge that the information could be used alone or in combination with other information to identify an individual who is a subject of the information.</w:t>
      </w:r>
    </w:p>
    <w:p w14:paraId="234D678C" w14:textId="77777777" w:rsidR="00C82EB9" w:rsidRDefault="00C82EB9"/>
    <w:p w14:paraId="6B8A1BF5" w14:textId="77777777" w:rsidR="00121878" w:rsidRDefault="00121878" w:rsidP="00121878">
      <w:r>
        <w:t xml:space="preserve">I have read the above and certify that the materials involved in </w:t>
      </w:r>
      <w:r w:rsidR="00E31343">
        <w:t>IRB/</w:t>
      </w:r>
      <w:bookmarkStart w:id="0" w:name="_GoBack"/>
      <w:bookmarkEnd w:id="0"/>
      <w:r>
        <w:t>MTA #A_______ are de-identified as defined in this document.  If they are not, I have attached the appropriate IRB form / letter:</w:t>
      </w:r>
    </w:p>
    <w:p w14:paraId="2C5F6564" w14:textId="77777777" w:rsidR="00121878" w:rsidRDefault="00121878" w:rsidP="00121878">
      <w:pPr>
        <w:pStyle w:val="Heading2"/>
        <w:numPr>
          <w:ilvl w:val="0"/>
          <w:numId w:val="0"/>
        </w:numPr>
        <w:spacing w:after="0"/>
        <w:rPr>
          <w:szCs w:val="24"/>
        </w:rPr>
      </w:pPr>
    </w:p>
    <w:p w14:paraId="62C169A5" w14:textId="77777777" w:rsidR="00121878" w:rsidRDefault="00513BEB" w:rsidP="00121878">
      <w:pPr>
        <w:pStyle w:val="Heading2"/>
        <w:numPr>
          <w:ilvl w:val="0"/>
          <w:numId w:val="0"/>
        </w:numPr>
        <w:spacing w:after="0"/>
        <w:rPr>
          <w:szCs w:val="24"/>
        </w:rPr>
      </w:pPr>
      <w:r>
        <w:rPr>
          <w:szCs w:val="24"/>
        </w:rPr>
        <w:t>Signature</w:t>
      </w:r>
      <w:proofErr w:type="gramStart"/>
      <w:r w:rsidR="00121878">
        <w:rPr>
          <w:szCs w:val="24"/>
        </w:rPr>
        <w:t>:_</w:t>
      </w:r>
      <w:proofErr w:type="gramEnd"/>
      <w:r w:rsidR="00121878">
        <w:rPr>
          <w:szCs w:val="24"/>
        </w:rPr>
        <w:t>______________________</w:t>
      </w:r>
    </w:p>
    <w:p w14:paraId="30FEC140" w14:textId="77777777" w:rsidR="00121878" w:rsidRDefault="00121878" w:rsidP="00121878">
      <w:pPr>
        <w:pStyle w:val="Heading2"/>
        <w:numPr>
          <w:ilvl w:val="0"/>
          <w:numId w:val="0"/>
        </w:numPr>
        <w:spacing w:after="0"/>
        <w:rPr>
          <w:szCs w:val="24"/>
        </w:rPr>
      </w:pPr>
      <w:r>
        <w:rPr>
          <w:szCs w:val="24"/>
        </w:rPr>
        <w:t>Name: ____________________</w:t>
      </w:r>
    </w:p>
    <w:p w14:paraId="384873B7" w14:textId="77777777" w:rsidR="00121878" w:rsidRDefault="00121878" w:rsidP="00121878">
      <w:pPr>
        <w:pStyle w:val="Heading2"/>
        <w:numPr>
          <w:ilvl w:val="0"/>
          <w:numId w:val="0"/>
        </w:numPr>
        <w:spacing w:after="0"/>
        <w:rPr>
          <w:szCs w:val="24"/>
        </w:rPr>
      </w:pPr>
      <w:r>
        <w:rPr>
          <w:szCs w:val="24"/>
        </w:rPr>
        <w:t>Date: _____________________</w:t>
      </w:r>
    </w:p>
    <w:p w14:paraId="4E8C078D" w14:textId="77777777" w:rsidR="00121878" w:rsidRDefault="00121878" w:rsidP="00121878">
      <w:pPr>
        <w:pStyle w:val="Heading2"/>
        <w:numPr>
          <w:ilvl w:val="0"/>
          <w:numId w:val="0"/>
        </w:numPr>
        <w:spacing w:after="0"/>
        <w:rPr>
          <w:szCs w:val="24"/>
        </w:rPr>
      </w:pPr>
      <w:r>
        <w:rPr>
          <w:szCs w:val="24"/>
        </w:rPr>
        <w:t>Title: _____________________</w:t>
      </w:r>
    </w:p>
    <w:p w14:paraId="6D0A7E6B" w14:textId="77777777" w:rsidR="00FF5C68" w:rsidRPr="00121878" w:rsidRDefault="00FF5C68" w:rsidP="00121878">
      <w:pPr>
        <w:pStyle w:val="Heading2"/>
        <w:numPr>
          <w:ilvl w:val="0"/>
          <w:numId w:val="0"/>
        </w:numPr>
        <w:spacing w:after="0"/>
        <w:rPr>
          <w:szCs w:val="24"/>
        </w:rPr>
      </w:pPr>
      <w:r>
        <w:rPr>
          <w:szCs w:val="24"/>
        </w:rPr>
        <w:t>Email: ____________________</w:t>
      </w:r>
    </w:p>
    <w:p w14:paraId="46A0B2AD" w14:textId="77777777" w:rsidR="00121878" w:rsidRDefault="00121878"/>
    <w:sectPr w:rsidR="00121878" w:rsidSect="00C82EB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D3690" w14:textId="77777777" w:rsidR="001A1E75" w:rsidRDefault="001A1E75" w:rsidP="00121878">
      <w:r>
        <w:separator/>
      </w:r>
    </w:p>
  </w:endnote>
  <w:endnote w:type="continuationSeparator" w:id="0">
    <w:p w14:paraId="40F7D1FF" w14:textId="77777777" w:rsidR="001A1E75" w:rsidRDefault="001A1E75" w:rsidP="0012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6653C" w14:textId="77777777" w:rsidR="001A1E75" w:rsidRDefault="001A1E75" w:rsidP="00121878">
      <w:r>
        <w:separator/>
      </w:r>
    </w:p>
  </w:footnote>
  <w:footnote w:type="continuationSeparator" w:id="0">
    <w:p w14:paraId="60AF295C" w14:textId="77777777" w:rsidR="001A1E75" w:rsidRDefault="001A1E75" w:rsidP="00121878">
      <w:r>
        <w:continuationSeparator/>
      </w:r>
    </w:p>
  </w:footnote>
  <w:footnote w:id="1">
    <w:p w14:paraId="4E030D30" w14:textId="77777777" w:rsidR="00412805" w:rsidRDefault="00412805">
      <w:pPr>
        <w:pStyle w:val="FootnoteText"/>
      </w:pPr>
      <w:r>
        <w:rPr>
          <w:rStyle w:val="FootnoteReference"/>
        </w:rPr>
        <w:footnoteRef/>
      </w:r>
      <w:r>
        <w:t xml:space="preserve">  See </w:t>
      </w:r>
      <w:r w:rsidR="00276A31" w:rsidRPr="00276A31">
        <w:t>http://irb.jhmi.edu/HIPAA/deidentifieddata.html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A7D4C" w14:textId="77777777" w:rsidR="00121878" w:rsidRDefault="00121878">
    <w:pPr>
      <w:pStyle w:val="Header"/>
    </w:pPr>
    <w:r>
      <w:t>Johns Hopkins Technology Transfer</w:t>
    </w:r>
    <w:r>
      <w:tab/>
    </w:r>
    <w:r>
      <w:tab/>
    </w:r>
    <w:r w:rsidR="00E31343">
      <w:t>IRB/</w:t>
    </w:r>
    <w:r>
      <w:t>Agreement #________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DB7"/>
    <w:multiLevelType w:val="multilevel"/>
    <w:tmpl w:val="7C9ABC12"/>
    <w:lvl w:ilvl="0">
      <w:start w:val="1"/>
      <w:numFmt w:val="decimal"/>
      <w:pStyle w:val="Heading1"/>
      <w:lvlText w:val="%1."/>
      <w:lvlJc w:val="left"/>
      <w:pPr>
        <w:tabs>
          <w:tab w:val="num" w:pos="720"/>
        </w:tabs>
        <w:ind w:left="720" w:hanging="720"/>
      </w:pPr>
      <w:rPr>
        <w:u w:val="none"/>
      </w:rPr>
    </w:lvl>
    <w:lvl w:ilvl="1">
      <w:start w:val="1"/>
      <w:numFmt w:val="decimal"/>
      <w:pStyle w:val="Heading2"/>
      <w:isLgl/>
      <w:lvlText w:val="%1.%2"/>
      <w:lvlJc w:val="left"/>
      <w:pPr>
        <w:tabs>
          <w:tab w:val="num" w:pos="360"/>
        </w:tabs>
        <w:ind w:left="-720" w:firstLine="720"/>
      </w:pPr>
      <w:rPr>
        <w:rFonts w:ascii="Times New Roman Bold" w:hAnsi="Times New Roman Bold" w:hint="default"/>
        <w:b/>
        <w:i w:val="0"/>
        <w:sz w:val="24"/>
        <w:u w:val="none"/>
      </w:rPr>
    </w:lvl>
    <w:lvl w:ilvl="2">
      <w:start w:val="1"/>
      <w:numFmt w:val="decimal"/>
      <w:pStyle w:val="Heading3"/>
      <w:isLgl/>
      <w:lvlText w:val="%1.%2.%3"/>
      <w:lvlJc w:val="left"/>
      <w:pPr>
        <w:tabs>
          <w:tab w:val="num" w:pos="1440"/>
        </w:tabs>
        <w:ind w:left="0" w:firstLine="720"/>
      </w:pPr>
      <w:rPr>
        <w:u w:val="none"/>
      </w:rPr>
    </w:lvl>
    <w:lvl w:ilvl="3">
      <w:start w:val="1"/>
      <w:numFmt w:val="lowerLetter"/>
      <w:pStyle w:val="Heading4"/>
      <w:lvlText w:val="(%4)"/>
      <w:lvlJc w:val="left"/>
      <w:pPr>
        <w:tabs>
          <w:tab w:val="num" w:pos="1800"/>
        </w:tabs>
        <w:ind w:left="0" w:firstLine="1440"/>
      </w:pPr>
      <w:rPr>
        <w:u w:val="none"/>
      </w:rPr>
    </w:lvl>
    <w:lvl w:ilvl="4">
      <w:start w:val="1"/>
      <w:numFmt w:val="lowerRoman"/>
      <w:pStyle w:val="Heading5"/>
      <w:lvlText w:val="(%5)"/>
      <w:lvlJc w:val="left"/>
      <w:pPr>
        <w:tabs>
          <w:tab w:val="num" w:pos="2880"/>
        </w:tabs>
        <w:ind w:left="1440" w:firstLine="720"/>
      </w:pPr>
      <w:rPr>
        <w:u w:val="none"/>
      </w:rPr>
    </w:lvl>
    <w:lvl w:ilvl="5">
      <w:start w:val="1"/>
      <w:numFmt w:val="lowerLetter"/>
      <w:pStyle w:val="Heading6"/>
      <w:lvlText w:val="(%6)"/>
      <w:lvlJc w:val="left"/>
      <w:pPr>
        <w:tabs>
          <w:tab w:val="num" w:pos="4320"/>
        </w:tabs>
        <w:ind w:left="4320" w:hanging="720"/>
      </w:pPr>
      <w:rPr>
        <w:u w:val="none"/>
      </w:rPr>
    </w:lvl>
    <w:lvl w:ilvl="6">
      <w:start w:val="1"/>
      <w:numFmt w:val="lowerRoman"/>
      <w:pStyle w:val="Heading7"/>
      <w:lvlText w:val="(%7)"/>
      <w:lvlJc w:val="left"/>
      <w:pPr>
        <w:tabs>
          <w:tab w:val="num" w:pos="5040"/>
        </w:tabs>
        <w:ind w:left="5040" w:hanging="720"/>
      </w:pPr>
      <w:rPr>
        <w:u w:val="none"/>
      </w:rPr>
    </w:lvl>
    <w:lvl w:ilvl="7">
      <w:start w:val="1"/>
      <w:numFmt w:val="lowerLetter"/>
      <w:pStyle w:val="Heading8"/>
      <w:lvlText w:val="(%8)"/>
      <w:lvlJc w:val="left"/>
      <w:pPr>
        <w:tabs>
          <w:tab w:val="num" w:pos="5760"/>
        </w:tabs>
        <w:ind w:left="5760" w:hanging="720"/>
      </w:pPr>
      <w:rPr>
        <w:u w:val="none"/>
      </w:rPr>
    </w:lvl>
    <w:lvl w:ilvl="8">
      <w:start w:val="1"/>
      <w:numFmt w:val="lowerRoman"/>
      <w:pStyle w:val="Heading9"/>
      <w:lvlText w:val="(%9)"/>
      <w:lvlJc w:val="left"/>
      <w:pPr>
        <w:tabs>
          <w:tab w:val="num" w:pos="6480"/>
        </w:tabs>
        <w:ind w:left="6480" w:hanging="7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78"/>
    <w:rsid w:val="00040D00"/>
    <w:rsid w:val="00066AFF"/>
    <w:rsid w:val="000F2156"/>
    <w:rsid w:val="000F5DE4"/>
    <w:rsid w:val="00121878"/>
    <w:rsid w:val="001947BC"/>
    <w:rsid w:val="001A1E75"/>
    <w:rsid w:val="00276A31"/>
    <w:rsid w:val="00310D05"/>
    <w:rsid w:val="003B0644"/>
    <w:rsid w:val="00412805"/>
    <w:rsid w:val="00424626"/>
    <w:rsid w:val="004E4540"/>
    <w:rsid w:val="00513BEB"/>
    <w:rsid w:val="006601FF"/>
    <w:rsid w:val="00795D09"/>
    <w:rsid w:val="00827363"/>
    <w:rsid w:val="009D5F9D"/>
    <w:rsid w:val="00A154C1"/>
    <w:rsid w:val="00A26BA7"/>
    <w:rsid w:val="00A71B5C"/>
    <w:rsid w:val="00AF3DEC"/>
    <w:rsid w:val="00BC7A9B"/>
    <w:rsid w:val="00BF19A0"/>
    <w:rsid w:val="00C82EB9"/>
    <w:rsid w:val="00CA38E6"/>
    <w:rsid w:val="00D01087"/>
    <w:rsid w:val="00E31343"/>
    <w:rsid w:val="00E7045B"/>
    <w:rsid w:val="00EB5C09"/>
    <w:rsid w:val="00EC158B"/>
    <w:rsid w:val="00F447BF"/>
    <w:rsid w:val="00FF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AF9B62"/>
  <w15:chartTrackingRefBased/>
  <w15:docId w15:val="{B998AC10-E9B3-4802-959F-14FA3A34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D09"/>
    <w:rPr>
      <w:rFonts w:ascii="Times New Roman" w:hAnsi="Times New Roman"/>
      <w:sz w:val="24"/>
      <w:szCs w:val="22"/>
    </w:rPr>
  </w:style>
  <w:style w:type="paragraph" w:styleId="Heading1">
    <w:name w:val="heading 1"/>
    <w:aliases w:val="h1"/>
    <w:basedOn w:val="Normal"/>
    <w:link w:val="Heading1Char"/>
    <w:qFormat/>
    <w:rsid w:val="00121878"/>
    <w:pPr>
      <w:keepNext/>
      <w:numPr>
        <w:numId w:val="1"/>
      </w:numPr>
      <w:spacing w:after="240"/>
      <w:outlineLvl w:val="0"/>
    </w:pPr>
    <w:rPr>
      <w:rFonts w:eastAsia="Times New Roman"/>
      <w:b/>
      <w:szCs w:val="20"/>
    </w:rPr>
  </w:style>
  <w:style w:type="paragraph" w:styleId="Heading2">
    <w:name w:val="heading 2"/>
    <w:aliases w:val="h2"/>
    <w:basedOn w:val="Normal"/>
    <w:link w:val="Heading2Char"/>
    <w:qFormat/>
    <w:rsid w:val="00121878"/>
    <w:pPr>
      <w:numPr>
        <w:ilvl w:val="1"/>
        <w:numId w:val="1"/>
      </w:numPr>
      <w:tabs>
        <w:tab w:val="num" w:pos="1440"/>
      </w:tabs>
      <w:spacing w:after="240"/>
      <w:outlineLvl w:val="1"/>
    </w:pPr>
    <w:rPr>
      <w:rFonts w:eastAsia="Times New Roman"/>
      <w:szCs w:val="20"/>
    </w:rPr>
  </w:style>
  <w:style w:type="paragraph" w:styleId="Heading3">
    <w:name w:val="heading 3"/>
    <w:aliases w:val="h3"/>
    <w:basedOn w:val="Normal"/>
    <w:link w:val="Heading3Char"/>
    <w:qFormat/>
    <w:rsid w:val="00121878"/>
    <w:pPr>
      <w:numPr>
        <w:ilvl w:val="2"/>
        <w:numId w:val="1"/>
      </w:numPr>
      <w:spacing w:after="240"/>
      <w:outlineLvl w:val="2"/>
    </w:pPr>
    <w:rPr>
      <w:rFonts w:eastAsia="Times New Roman"/>
      <w:szCs w:val="20"/>
    </w:rPr>
  </w:style>
  <w:style w:type="paragraph" w:styleId="Heading4">
    <w:name w:val="heading 4"/>
    <w:aliases w:val="h4"/>
    <w:basedOn w:val="Normal"/>
    <w:link w:val="Heading4Char"/>
    <w:qFormat/>
    <w:rsid w:val="00121878"/>
    <w:pPr>
      <w:numPr>
        <w:ilvl w:val="3"/>
        <w:numId w:val="1"/>
      </w:numPr>
      <w:spacing w:after="240"/>
      <w:outlineLvl w:val="3"/>
    </w:pPr>
    <w:rPr>
      <w:rFonts w:eastAsia="Times New Roman"/>
      <w:szCs w:val="20"/>
    </w:rPr>
  </w:style>
  <w:style w:type="paragraph" w:styleId="Heading5">
    <w:name w:val="heading 5"/>
    <w:aliases w:val="h5"/>
    <w:basedOn w:val="Normal"/>
    <w:link w:val="Heading5Char"/>
    <w:qFormat/>
    <w:rsid w:val="00121878"/>
    <w:pPr>
      <w:numPr>
        <w:ilvl w:val="4"/>
        <w:numId w:val="1"/>
      </w:numPr>
      <w:spacing w:after="240"/>
      <w:outlineLvl w:val="4"/>
    </w:pPr>
    <w:rPr>
      <w:rFonts w:eastAsia="Times New Roman"/>
      <w:szCs w:val="20"/>
    </w:rPr>
  </w:style>
  <w:style w:type="paragraph" w:styleId="Heading6">
    <w:name w:val="heading 6"/>
    <w:aliases w:val="h6"/>
    <w:basedOn w:val="Normal"/>
    <w:link w:val="Heading6Char"/>
    <w:qFormat/>
    <w:rsid w:val="00121878"/>
    <w:pPr>
      <w:numPr>
        <w:ilvl w:val="5"/>
        <w:numId w:val="1"/>
      </w:numPr>
      <w:spacing w:after="240"/>
      <w:outlineLvl w:val="5"/>
    </w:pPr>
    <w:rPr>
      <w:rFonts w:eastAsia="Times New Roman"/>
      <w:szCs w:val="20"/>
    </w:rPr>
  </w:style>
  <w:style w:type="paragraph" w:styleId="Heading7">
    <w:name w:val="heading 7"/>
    <w:aliases w:val="h7"/>
    <w:basedOn w:val="Normal"/>
    <w:link w:val="Heading7Char"/>
    <w:qFormat/>
    <w:rsid w:val="00121878"/>
    <w:pPr>
      <w:numPr>
        <w:ilvl w:val="6"/>
        <w:numId w:val="1"/>
      </w:numPr>
      <w:spacing w:after="240"/>
      <w:outlineLvl w:val="6"/>
    </w:pPr>
    <w:rPr>
      <w:rFonts w:eastAsia="Times New Roman"/>
      <w:szCs w:val="20"/>
    </w:rPr>
  </w:style>
  <w:style w:type="paragraph" w:styleId="Heading8">
    <w:name w:val="heading 8"/>
    <w:aliases w:val="h8"/>
    <w:basedOn w:val="Normal"/>
    <w:link w:val="Heading8Char"/>
    <w:qFormat/>
    <w:rsid w:val="00121878"/>
    <w:pPr>
      <w:numPr>
        <w:ilvl w:val="7"/>
        <w:numId w:val="1"/>
      </w:numPr>
      <w:spacing w:after="240"/>
      <w:outlineLvl w:val="7"/>
    </w:pPr>
    <w:rPr>
      <w:rFonts w:eastAsia="Times New Roman"/>
      <w:szCs w:val="20"/>
    </w:rPr>
  </w:style>
  <w:style w:type="paragraph" w:styleId="Heading9">
    <w:name w:val="heading 9"/>
    <w:aliases w:val="h9"/>
    <w:basedOn w:val="Normal"/>
    <w:link w:val="Heading9Char"/>
    <w:qFormat/>
    <w:rsid w:val="00121878"/>
    <w:pPr>
      <w:numPr>
        <w:ilvl w:val="8"/>
        <w:numId w:val="1"/>
      </w:numPr>
      <w:spacing w:after="24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878"/>
    <w:pPr>
      <w:spacing w:before="100" w:beforeAutospacing="1" w:after="100" w:afterAutospacing="1"/>
    </w:pPr>
    <w:rPr>
      <w:rFonts w:eastAsia="Times New Roman"/>
      <w:szCs w:val="24"/>
    </w:rPr>
  </w:style>
  <w:style w:type="character" w:customStyle="1" w:styleId="header2">
    <w:name w:val="header_2"/>
    <w:basedOn w:val="DefaultParagraphFont"/>
    <w:rsid w:val="00121878"/>
  </w:style>
  <w:style w:type="character" w:styleId="Emphasis">
    <w:name w:val="Emphasis"/>
    <w:uiPriority w:val="20"/>
    <w:qFormat/>
    <w:rsid w:val="00121878"/>
    <w:rPr>
      <w:i/>
      <w:iCs/>
    </w:rPr>
  </w:style>
  <w:style w:type="character" w:styleId="Strong">
    <w:name w:val="Strong"/>
    <w:uiPriority w:val="22"/>
    <w:qFormat/>
    <w:rsid w:val="00121878"/>
    <w:rPr>
      <w:b/>
      <w:bCs/>
    </w:rPr>
  </w:style>
  <w:style w:type="paragraph" w:styleId="Header">
    <w:name w:val="header"/>
    <w:basedOn w:val="Normal"/>
    <w:link w:val="HeaderChar"/>
    <w:uiPriority w:val="99"/>
    <w:unhideWhenUsed/>
    <w:rsid w:val="00121878"/>
    <w:pPr>
      <w:tabs>
        <w:tab w:val="center" w:pos="4680"/>
        <w:tab w:val="right" w:pos="9360"/>
      </w:tabs>
    </w:pPr>
  </w:style>
  <w:style w:type="character" w:customStyle="1" w:styleId="HeaderChar">
    <w:name w:val="Header Char"/>
    <w:link w:val="Header"/>
    <w:uiPriority w:val="99"/>
    <w:rsid w:val="00121878"/>
    <w:rPr>
      <w:rFonts w:ascii="Times New Roman" w:hAnsi="Times New Roman"/>
      <w:sz w:val="24"/>
    </w:rPr>
  </w:style>
  <w:style w:type="paragraph" w:styleId="Footer">
    <w:name w:val="footer"/>
    <w:basedOn w:val="Normal"/>
    <w:link w:val="FooterChar"/>
    <w:uiPriority w:val="99"/>
    <w:unhideWhenUsed/>
    <w:rsid w:val="00121878"/>
    <w:pPr>
      <w:tabs>
        <w:tab w:val="center" w:pos="4680"/>
        <w:tab w:val="right" w:pos="9360"/>
      </w:tabs>
    </w:pPr>
  </w:style>
  <w:style w:type="character" w:customStyle="1" w:styleId="FooterChar">
    <w:name w:val="Footer Char"/>
    <w:link w:val="Footer"/>
    <w:uiPriority w:val="99"/>
    <w:rsid w:val="00121878"/>
    <w:rPr>
      <w:rFonts w:ascii="Times New Roman" w:hAnsi="Times New Roman"/>
      <w:sz w:val="24"/>
    </w:rPr>
  </w:style>
  <w:style w:type="character" w:customStyle="1" w:styleId="Heading1Char">
    <w:name w:val="Heading 1 Char"/>
    <w:link w:val="Heading1"/>
    <w:rsid w:val="00121878"/>
    <w:rPr>
      <w:rFonts w:ascii="Times New Roman" w:eastAsia="Times New Roman" w:hAnsi="Times New Roman" w:cs="Times New Roman"/>
      <w:b/>
      <w:sz w:val="24"/>
      <w:szCs w:val="20"/>
    </w:rPr>
  </w:style>
  <w:style w:type="character" w:customStyle="1" w:styleId="Heading2Char">
    <w:name w:val="Heading 2 Char"/>
    <w:link w:val="Heading2"/>
    <w:rsid w:val="00121878"/>
    <w:rPr>
      <w:rFonts w:ascii="Times New Roman" w:eastAsia="Times New Roman" w:hAnsi="Times New Roman" w:cs="Times New Roman"/>
      <w:sz w:val="24"/>
      <w:szCs w:val="20"/>
    </w:rPr>
  </w:style>
  <w:style w:type="character" w:customStyle="1" w:styleId="Heading3Char">
    <w:name w:val="Heading 3 Char"/>
    <w:link w:val="Heading3"/>
    <w:rsid w:val="00121878"/>
    <w:rPr>
      <w:rFonts w:ascii="Times New Roman" w:eastAsia="Times New Roman" w:hAnsi="Times New Roman" w:cs="Times New Roman"/>
      <w:sz w:val="24"/>
      <w:szCs w:val="20"/>
    </w:rPr>
  </w:style>
  <w:style w:type="character" w:customStyle="1" w:styleId="Heading4Char">
    <w:name w:val="Heading 4 Char"/>
    <w:link w:val="Heading4"/>
    <w:rsid w:val="00121878"/>
    <w:rPr>
      <w:rFonts w:ascii="Times New Roman" w:eastAsia="Times New Roman" w:hAnsi="Times New Roman" w:cs="Times New Roman"/>
      <w:sz w:val="24"/>
      <w:szCs w:val="20"/>
    </w:rPr>
  </w:style>
  <w:style w:type="character" w:customStyle="1" w:styleId="Heading5Char">
    <w:name w:val="Heading 5 Char"/>
    <w:link w:val="Heading5"/>
    <w:rsid w:val="00121878"/>
    <w:rPr>
      <w:rFonts w:ascii="Times New Roman" w:eastAsia="Times New Roman" w:hAnsi="Times New Roman" w:cs="Times New Roman"/>
      <w:sz w:val="24"/>
      <w:szCs w:val="20"/>
    </w:rPr>
  </w:style>
  <w:style w:type="character" w:customStyle="1" w:styleId="Heading6Char">
    <w:name w:val="Heading 6 Char"/>
    <w:link w:val="Heading6"/>
    <w:rsid w:val="00121878"/>
    <w:rPr>
      <w:rFonts w:ascii="Times New Roman" w:eastAsia="Times New Roman" w:hAnsi="Times New Roman" w:cs="Times New Roman"/>
      <w:sz w:val="24"/>
      <w:szCs w:val="20"/>
    </w:rPr>
  </w:style>
  <w:style w:type="character" w:customStyle="1" w:styleId="Heading7Char">
    <w:name w:val="Heading 7 Char"/>
    <w:link w:val="Heading7"/>
    <w:rsid w:val="00121878"/>
    <w:rPr>
      <w:rFonts w:ascii="Times New Roman" w:eastAsia="Times New Roman" w:hAnsi="Times New Roman" w:cs="Times New Roman"/>
      <w:sz w:val="24"/>
      <w:szCs w:val="20"/>
    </w:rPr>
  </w:style>
  <w:style w:type="character" w:customStyle="1" w:styleId="Heading8Char">
    <w:name w:val="Heading 8 Char"/>
    <w:link w:val="Heading8"/>
    <w:rsid w:val="00121878"/>
    <w:rPr>
      <w:rFonts w:ascii="Times New Roman" w:eastAsia="Times New Roman" w:hAnsi="Times New Roman" w:cs="Times New Roman"/>
      <w:sz w:val="24"/>
      <w:szCs w:val="20"/>
    </w:rPr>
  </w:style>
  <w:style w:type="character" w:customStyle="1" w:styleId="Heading9Char">
    <w:name w:val="Heading 9 Char"/>
    <w:link w:val="Heading9"/>
    <w:rsid w:val="00121878"/>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412805"/>
    <w:rPr>
      <w:sz w:val="20"/>
      <w:szCs w:val="20"/>
    </w:rPr>
  </w:style>
  <w:style w:type="character" w:customStyle="1" w:styleId="FootnoteTextChar">
    <w:name w:val="Footnote Text Char"/>
    <w:link w:val="FootnoteText"/>
    <w:uiPriority w:val="99"/>
    <w:semiHidden/>
    <w:rsid w:val="00412805"/>
    <w:rPr>
      <w:rFonts w:ascii="Times New Roman" w:hAnsi="Times New Roman"/>
    </w:rPr>
  </w:style>
  <w:style w:type="character" w:styleId="FootnoteReference">
    <w:name w:val="footnote reference"/>
    <w:uiPriority w:val="99"/>
    <w:semiHidden/>
    <w:unhideWhenUsed/>
    <w:rsid w:val="00412805"/>
    <w:rPr>
      <w:vertAlign w:val="superscript"/>
    </w:rPr>
  </w:style>
  <w:style w:type="paragraph" w:styleId="BalloonText">
    <w:name w:val="Balloon Text"/>
    <w:basedOn w:val="Normal"/>
    <w:link w:val="BalloonTextChar"/>
    <w:uiPriority w:val="99"/>
    <w:semiHidden/>
    <w:unhideWhenUsed/>
    <w:rsid w:val="00513BEB"/>
    <w:rPr>
      <w:rFonts w:ascii="Tahoma" w:hAnsi="Tahoma" w:cs="Tahoma"/>
      <w:sz w:val="16"/>
      <w:szCs w:val="16"/>
    </w:rPr>
  </w:style>
  <w:style w:type="character" w:customStyle="1" w:styleId="BalloonTextChar">
    <w:name w:val="Balloon Text Char"/>
    <w:link w:val="BalloonText"/>
    <w:uiPriority w:val="99"/>
    <w:semiHidden/>
    <w:rsid w:val="00513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943751">
      <w:bodyDiv w:val="1"/>
      <w:marLeft w:val="0"/>
      <w:marRight w:val="0"/>
      <w:marTop w:val="0"/>
      <w:marBottom w:val="0"/>
      <w:divBdr>
        <w:top w:val="none" w:sz="0" w:space="0" w:color="auto"/>
        <w:left w:val="none" w:sz="0" w:space="0" w:color="auto"/>
        <w:bottom w:val="none" w:sz="0" w:space="0" w:color="auto"/>
        <w:right w:val="none" w:sz="0" w:space="0" w:color="auto"/>
      </w:divBdr>
      <w:divsChild>
        <w:div w:id="307637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745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D24056D5EF7449846567EA6E67CD79" ma:contentTypeVersion="7" ma:contentTypeDescription="Create a new document." ma:contentTypeScope="" ma:versionID="01e7a78938b30d8bd2ed5003a7706a92">
  <xsd:schema xmlns:xsd="http://www.w3.org/2001/XMLSchema" xmlns:xs="http://www.w3.org/2001/XMLSchema" xmlns:p="http://schemas.microsoft.com/office/2006/metadata/properties" xmlns:ns3="d39049c8-5642-4c67-b9b8-6999510f2293" xmlns:ns4="be940414-f5a2-4509-bc4b-9b97993b9bc1" targetNamespace="http://schemas.microsoft.com/office/2006/metadata/properties" ma:root="true" ma:fieldsID="2a2f08c15f8b8b47b4d0bf54ecb160c1" ns3:_="" ns4:_="">
    <xsd:import namespace="d39049c8-5642-4c67-b9b8-6999510f2293"/>
    <xsd:import namespace="be940414-f5a2-4509-bc4b-9b97993b9b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049c8-5642-4c67-b9b8-6999510f22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40414-f5a2-4509-bc4b-9b97993b9b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4C76-8E08-46FC-8C09-0F8E80653480}">
  <ds:schemaRefs>
    <ds:schemaRef ds:uri="http://schemas.microsoft.com/sharepoint/v3/contenttype/forms"/>
  </ds:schemaRefs>
</ds:datastoreItem>
</file>

<file path=customXml/itemProps2.xml><?xml version="1.0" encoding="utf-8"?>
<ds:datastoreItem xmlns:ds="http://schemas.openxmlformats.org/officeDocument/2006/customXml" ds:itemID="{3D89CF04-6A03-454F-AEA6-88DB418AE780}">
  <ds:schemaRefs>
    <ds:schemaRef ds:uri="http://purl.org/dc/elements/1.1/"/>
    <ds:schemaRef ds:uri="http://schemas.microsoft.com/office/2006/metadata/properties"/>
    <ds:schemaRef ds:uri="be940414-f5a2-4509-bc4b-9b97993b9bc1"/>
    <ds:schemaRef ds:uri="http://purl.org/dc/terms/"/>
    <ds:schemaRef ds:uri="d39049c8-5642-4c67-b9b8-6999510f229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5A52F3B-FF97-4E15-9E13-0D60B68A2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049c8-5642-4c67-b9b8-6999510f2293"/>
    <ds:schemaRef ds:uri="be940414-f5a2-4509-bc4b-9b97993b9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A87B1-BC98-4C8F-B14D-0503ED56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Hartman</dc:creator>
  <cp:keywords/>
  <dc:description/>
  <cp:lastModifiedBy>Suzanne Damare</cp:lastModifiedBy>
  <cp:revision>2</cp:revision>
  <dcterms:created xsi:type="dcterms:W3CDTF">2021-02-22T20:57:00Z</dcterms:created>
  <dcterms:modified xsi:type="dcterms:W3CDTF">2021-02-22T20:57:00Z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0x0101001FD24056D5EF7449846567EA6E67CD79</vt:lpwstr>
  </property>
</Properties>
</file>