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19AD4" w14:textId="63B28126" w:rsidR="0042782B" w:rsidRPr="00A37F1E" w:rsidRDefault="47DA0A87" w:rsidP="2F075D6F">
      <w:pPr>
        <w:spacing w:after="0"/>
        <w:rPr>
          <w:b/>
          <w:bCs/>
        </w:rPr>
      </w:pPr>
      <w:r w:rsidRPr="2F075D6F">
        <w:rPr>
          <w:b/>
          <w:bCs/>
        </w:rPr>
        <w:t xml:space="preserve">Program </w:t>
      </w:r>
      <w:r w:rsidR="028636E6" w:rsidRPr="2F075D6F">
        <w:rPr>
          <w:b/>
          <w:bCs/>
        </w:rPr>
        <w:t>O</w:t>
      </w:r>
      <w:r w:rsidR="7B4C9B45" w:rsidRPr="2F075D6F">
        <w:rPr>
          <w:b/>
          <w:bCs/>
        </w:rPr>
        <w:t>verview</w:t>
      </w:r>
      <w:r w:rsidRPr="2F075D6F">
        <w:rPr>
          <w:b/>
          <w:bCs/>
        </w:rPr>
        <w:t xml:space="preserve">: </w:t>
      </w:r>
    </w:p>
    <w:p w14:paraId="7D2DA2E9" w14:textId="12C5B20E" w:rsidR="00ED2384" w:rsidRPr="00A37F1E" w:rsidRDefault="65DA7DC0" w:rsidP="00ED2384">
      <w:pPr>
        <w:spacing w:after="0"/>
      </w:pPr>
      <w:r>
        <w:t>During the 20</w:t>
      </w:r>
      <w:r w:rsidR="567C2620">
        <w:t>2</w:t>
      </w:r>
      <w:r w:rsidR="0D5EE05A">
        <w:t>4</w:t>
      </w:r>
      <w:r w:rsidR="0A1C85A3">
        <w:t>-25</w:t>
      </w:r>
      <w:r w:rsidR="567C2620">
        <w:t xml:space="preserve"> admissions cycle</w:t>
      </w:r>
      <w:r>
        <w:t>, t</w:t>
      </w:r>
      <w:r w:rsidR="217AB287">
        <w:t xml:space="preserve">he </w:t>
      </w:r>
      <w:r w:rsidR="664E0984">
        <w:t>BME</w:t>
      </w:r>
      <w:r w:rsidR="06413501">
        <w:t xml:space="preserve"> </w:t>
      </w:r>
      <w:r w:rsidR="52580971">
        <w:t>p</w:t>
      </w:r>
      <w:r w:rsidR="217AB287">
        <w:t xml:space="preserve">rogram </w:t>
      </w:r>
      <w:r w:rsidR="1780D960">
        <w:t xml:space="preserve">enrolled </w:t>
      </w:r>
      <w:r w:rsidR="5953BBD7">
        <w:t>42</w:t>
      </w:r>
      <w:r w:rsidR="51860042">
        <w:t xml:space="preserve"> </w:t>
      </w:r>
      <w:r>
        <w:t>students</w:t>
      </w:r>
      <w:r w:rsidR="06413501">
        <w:t xml:space="preserve"> out</w:t>
      </w:r>
      <w:r w:rsidR="664E0984">
        <w:t xml:space="preserve"> of a pool of </w:t>
      </w:r>
      <w:r w:rsidR="6D35DF62">
        <w:t>1,235</w:t>
      </w:r>
      <w:r w:rsidR="05F4BC47">
        <w:t xml:space="preserve"> applicants</w:t>
      </w:r>
      <w:r w:rsidR="347272D3">
        <w:t>.</w:t>
      </w:r>
      <w:r w:rsidR="664E0984">
        <w:t xml:space="preserve"> </w:t>
      </w:r>
      <w:r w:rsidR="41CD5311">
        <w:t>In 2024</w:t>
      </w:r>
      <w:r w:rsidR="2BD0A522">
        <w:t xml:space="preserve">, there were </w:t>
      </w:r>
      <w:r w:rsidR="477A7576">
        <w:t>299</w:t>
      </w:r>
      <w:r w:rsidR="2BD0A522">
        <w:t xml:space="preserve"> total students enrolled in the program. </w:t>
      </w:r>
      <w:r w:rsidR="664E0984">
        <w:t xml:space="preserve">More information about the </w:t>
      </w:r>
      <w:r w:rsidR="106AFAA8">
        <w:t xml:space="preserve">BME </w:t>
      </w:r>
      <w:r w:rsidR="1780D960">
        <w:t>PhD student body</w:t>
      </w:r>
      <w:r w:rsidR="664E0984">
        <w:t xml:space="preserve"> can be found </w:t>
      </w:r>
      <w:hyperlink r:id="rId10">
        <w:r w:rsidR="664E0984" w:rsidRPr="008DA719">
          <w:rPr>
            <w:rStyle w:val="Hyperlink"/>
          </w:rPr>
          <w:t>here.</w:t>
        </w:r>
      </w:hyperlink>
      <w:r w:rsidR="664E0984">
        <w:t xml:space="preserve"> </w:t>
      </w:r>
      <w:r w:rsidR="296D1919">
        <w:t xml:space="preserve">Students </w:t>
      </w:r>
      <w:r w:rsidR="06413501">
        <w:t xml:space="preserve">in this program </w:t>
      </w:r>
      <w:r w:rsidR="296D1919">
        <w:t>work on the East</w:t>
      </w:r>
      <w:r w:rsidR="06413501">
        <w:t xml:space="preserve"> Baltimore</w:t>
      </w:r>
      <w:r w:rsidR="6D718535">
        <w:t>, Homewood, and Bayview</w:t>
      </w:r>
      <w:r w:rsidR="06413501">
        <w:t xml:space="preserve"> campus</w:t>
      </w:r>
      <w:r w:rsidR="6D718535">
        <w:t>es</w:t>
      </w:r>
      <w:r w:rsidR="664E0984">
        <w:t xml:space="preserve">, </w:t>
      </w:r>
      <w:r w:rsidR="6D718535">
        <w:t xml:space="preserve">as well as </w:t>
      </w:r>
      <w:r w:rsidR="664E0984">
        <w:t>the Applied Physics Lab</w:t>
      </w:r>
      <w:r w:rsidR="06413501">
        <w:t xml:space="preserve">. </w:t>
      </w:r>
      <w:r w:rsidR="296D1919">
        <w:t xml:space="preserve"> </w:t>
      </w:r>
    </w:p>
    <w:p w14:paraId="5ACFB410" w14:textId="77777777" w:rsidR="0049447E" w:rsidRPr="00A37F1E" w:rsidRDefault="0049447E" w:rsidP="00ED2384">
      <w:pPr>
        <w:spacing w:after="0"/>
      </w:pPr>
    </w:p>
    <w:p w14:paraId="6D3BA78C" w14:textId="7C47A3B5" w:rsidR="00ED2384" w:rsidRPr="00A37F1E" w:rsidRDefault="5CBE67A2" w:rsidP="00ED2384">
      <w:pPr>
        <w:spacing w:after="0"/>
      </w:pPr>
      <w:r>
        <w:t>S</w:t>
      </w:r>
      <w:r w:rsidR="217AB287">
        <w:t>tudents in this program are paid a stipend to support their living</w:t>
      </w:r>
      <w:r w:rsidR="347272D3">
        <w:t xml:space="preserve"> expenses</w:t>
      </w:r>
      <w:r w:rsidR="217AB287">
        <w:t xml:space="preserve"> (</w:t>
      </w:r>
      <w:r w:rsidR="3AFBA216">
        <w:t xml:space="preserve">the </w:t>
      </w:r>
      <w:r w:rsidR="6D718535">
        <w:t>202</w:t>
      </w:r>
      <w:r w:rsidR="3185C9F9">
        <w:t>5-26</w:t>
      </w:r>
      <w:r w:rsidR="3AFBA216">
        <w:t xml:space="preserve"> stipend is</w:t>
      </w:r>
      <w:r w:rsidR="217AB287">
        <w:t xml:space="preserve"> </w:t>
      </w:r>
      <w:r w:rsidR="347272D3">
        <w:t>$</w:t>
      </w:r>
      <w:r w:rsidR="3B333F16">
        <w:t>50,000</w:t>
      </w:r>
      <w:r w:rsidR="5479B9D0">
        <w:t>).</w:t>
      </w:r>
      <w:r w:rsidR="217AB287">
        <w:t xml:space="preserve"> </w:t>
      </w:r>
      <w:r w:rsidR="17BBF3D8">
        <w:t xml:space="preserve">Students also receive financial aid in the form of tuition </w:t>
      </w:r>
      <w:proofErr w:type="gramStart"/>
      <w:r w:rsidR="17BBF3D8">
        <w:t>scholarship</w:t>
      </w:r>
      <w:proofErr w:type="gramEnd"/>
      <w:r w:rsidR="1B92C2BC">
        <w:t xml:space="preserve">, </w:t>
      </w:r>
      <w:r w:rsidR="17BBF3D8">
        <w:t>health insurance</w:t>
      </w:r>
      <w:r w:rsidR="2C67ACFC">
        <w:t>, and dental insurance</w:t>
      </w:r>
      <w:r w:rsidR="17BBF3D8">
        <w:t xml:space="preserve">. </w:t>
      </w:r>
      <w:r w:rsidR="347272D3">
        <w:t>Student sti</w:t>
      </w:r>
      <w:r w:rsidR="5479B9D0">
        <w:t>pends are subject to</w:t>
      </w:r>
      <w:r w:rsidR="347272D3">
        <w:t xml:space="preserve"> taxes. Students from Maryland with student loans may </w:t>
      </w:r>
      <w:r w:rsidR="5D4BCCCC">
        <w:t xml:space="preserve">be eligible for </w:t>
      </w:r>
      <w:proofErr w:type="gramStart"/>
      <w:r w:rsidR="5D4BCCCC">
        <w:t>a credit</w:t>
      </w:r>
      <w:proofErr w:type="gramEnd"/>
      <w:r w:rsidR="5D4BCCCC">
        <w:t xml:space="preserve"> on their state taxes</w:t>
      </w:r>
      <w:r w:rsidR="347272D3">
        <w:t>.</w:t>
      </w:r>
      <w:r w:rsidR="65DA7DC0">
        <w:t xml:space="preserve"> More</w:t>
      </w:r>
      <w:r w:rsidR="52D71F18">
        <w:t xml:space="preserve"> information is available on the School of Medicine </w:t>
      </w:r>
      <w:hyperlink r:id="rId11">
        <w:r w:rsidR="52D71F18" w:rsidRPr="008DA719">
          <w:rPr>
            <w:rStyle w:val="Hyperlink"/>
            <w:color w:val="2E74B5" w:themeColor="accent1" w:themeShade="BF"/>
          </w:rPr>
          <w:t>Financial Aid page</w:t>
        </w:r>
      </w:hyperlink>
      <w:r w:rsidR="65DA7DC0">
        <w:t xml:space="preserve">. </w:t>
      </w:r>
      <w:r w:rsidR="18295DD6">
        <w:t xml:space="preserve">The University does not provide housing, though the </w:t>
      </w:r>
      <w:hyperlink r:id="rId12">
        <w:r w:rsidR="18295DD6" w:rsidRPr="008DA719">
          <w:rPr>
            <w:rStyle w:val="Hyperlink"/>
          </w:rPr>
          <w:t>housing office</w:t>
        </w:r>
      </w:hyperlink>
      <w:r w:rsidR="18295DD6">
        <w:t xml:space="preserve"> will provide advice</w:t>
      </w:r>
      <w:r w:rsidR="53F6CC02">
        <w:t xml:space="preserve"> and resources to help you find off-campus housing</w:t>
      </w:r>
      <w:r w:rsidR="52D71F18">
        <w:t xml:space="preserve">. </w:t>
      </w:r>
    </w:p>
    <w:p w14:paraId="2497889E" w14:textId="77777777" w:rsidR="00ED2384" w:rsidRPr="00A37F1E" w:rsidRDefault="00ED2384" w:rsidP="00ED2384">
      <w:pPr>
        <w:spacing w:after="0"/>
      </w:pPr>
    </w:p>
    <w:p w14:paraId="6460D875" w14:textId="4FE3EB29" w:rsidR="00ED2384" w:rsidRPr="00A37F1E" w:rsidRDefault="5479B9D0" w:rsidP="00ED2384">
      <w:pPr>
        <w:spacing w:after="0"/>
      </w:pPr>
      <w:r>
        <w:t xml:space="preserve">Some students in this program are </w:t>
      </w:r>
      <w:r w:rsidR="19DC47CE">
        <w:t>support</w:t>
      </w:r>
      <w:r w:rsidR="51BEEDB0">
        <w:t>ed by training grants</w:t>
      </w:r>
      <w:r w:rsidR="52AFC1F3">
        <w:t>, fellowships, or other funding sources</w:t>
      </w:r>
      <w:r w:rsidR="51BEEDB0">
        <w:t xml:space="preserve">. </w:t>
      </w:r>
      <w:r>
        <w:t>Others appl</w:t>
      </w:r>
      <w:r w:rsidR="6C0E0B69">
        <w:t>y</w:t>
      </w:r>
      <w:r>
        <w:t xml:space="preserve"> for individual scholarships </w:t>
      </w:r>
      <w:r w:rsidR="0313C5CE">
        <w:t>or funding opportunities</w:t>
      </w:r>
      <w:r>
        <w:t>. Applicants are encouraged (but not required) to apply for funding before beginning their t</w:t>
      </w:r>
      <w:r w:rsidR="51BEEDB0">
        <w:t>raining. I</w:t>
      </w:r>
      <w:r>
        <w:t xml:space="preserve">nformation </w:t>
      </w:r>
      <w:r w:rsidR="51BEEDB0">
        <w:t xml:space="preserve">about funding opportunities for </w:t>
      </w:r>
      <w:r w:rsidR="01315EA1">
        <w:t>graduate</w:t>
      </w:r>
      <w:r w:rsidR="51BEEDB0">
        <w:t xml:space="preserve"> students </w:t>
      </w:r>
      <w:r w:rsidR="4F2860B0">
        <w:t xml:space="preserve">(including NSF GRFP and NIH F31 grants) </w:t>
      </w:r>
      <w:r>
        <w:t xml:space="preserve">can be found </w:t>
      </w:r>
      <w:hyperlink r:id="rId13">
        <w:r w:rsidR="4F2860B0" w:rsidRPr="008DA719">
          <w:rPr>
            <w:rStyle w:val="Hyperlink"/>
          </w:rPr>
          <w:t>here</w:t>
        </w:r>
      </w:hyperlink>
      <w:r w:rsidR="4F2860B0">
        <w:t xml:space="preserve">. </w:t>
      </w:r>
    </w:p>
    <w:p w14:paraId="738B785C" w14:textId="6A37C84C" w:rsidR="008DA719" w:rsidRDefault="008DA719" w:rsidP="008DA719">
      <w:pPr>
        <w:spacing w:after="0"/>
      </w:pPr>
    </w:p>
    <w:p w14:paraId="1C956CB1" w14:textId="7F0BB45E" w:rsidR="4355C9E5" w:rsidRDefault="4355C9E5" w:rsidP="008DA719">
      <w:pPr>
        <w:spacing w:after="0"/>
        <w:rPr>
          <w:b/>
          <w:bCs/>
        </w:rPr>
      </w:pPr>
      <w:r w:rsidRPr="008DA719">
        <w:rPr>
          <w:b/>
          <w:bCs/>
        </w:rPr>
        <w:t>Program Prerequisites and Application Instructions:</w:t>
      </w:r>
    </w:p>
    <w:p w14:paraId="61ECA7C8" w14:textId="7FDAA6E2" w:rsidR="4355C9E5" w:rsidRDefault="4355C9E5" w:rsidP="008DA719">
      <w:pPr>
        <w:spacing w:after="0"/>
      </w:pPr>
      <w:r>
        <w:t xml:space="preserve">Before applying, all applicants should review the program prerequisites and application instructions found </w:t>
      </w:r>
      <w:hyperlink r:id="rId14">
        <w:r w:rsidRPr="008DA719">
          <w:rPr>
            <w:rStyle w:val="Hyperlink"/>
          </w:rPr>
          <w:t>here</w:t>
        </w:r>
      </w:hyperlink>
      <w:r>
        <w:t xml:space="preserve">. The information on this </w:t>
      </w:r>
      <w:r w:rsidR="654B7C8B">
        <w:t>web</w:t>
      </w:r>
      <w:r>
        <w:t xml:space="preserve">site is updated </w:t>
      </w:r>
      <w:r w:rsidR="167A1B08">
        <w:t xml:space="preserve">in August </w:t>
      </w:r>
      <w:r w:rsidR="42E9CE11">
        <w:t xml:space="preserve">prior to </w:t>
      </w:r>
      <w:r w:rsidR="51B0EB6C">
        <w:t xml:space="preserve">(or during, as needed) </w:t>
      </w:r>
      <w:r w:rsidR="42E9CE11">
        <w:t xml:space="preserve">each application cycle </w:t>
      </w:r>
      <w:r>
        <w:t>and</w:t>
      </w:r>
      <w:r w:rsidR="08F531B3">
        <w:t>, in the case of any discrepancies, s</w:t>
      </w:r>
      <w:r w:rsidR="4EA17A4C">
        <w:t>upersede</w:t>
      </w:r>
      <w:r w:rsidR="10EC99FF">
        <w:t>s</w:t>
      </w:r>
      <w:r w:rsidR="4EA17A4C">
        <w:t xml:space="preserve"> the information found in</w:t>
      </w:r>
      <w:r>
        <w:t xml:space="preserve"> this document. </w:t>
      </w:r>
      <w:r w:rsidR="5E92B7FD">
        <w:t>Additional details on the application requirement</w:t>
      </w:r>
      <w:r w:rsidR="18D20720">
        <w:t xml:space="preserve">s and review process </w:t>
      </w:r>
      <w:r w:rsidR="5E92B7FD">
        <w:t xml:space="preserve">can be found below. </w:t>
      </w:r>
    </w:p>
    <w:p w14:paraId="725CF025" w14:textId="77777777" w:rsidR="00350C7B" w:rsidRPr="00A37F1E" w:rsidRDefault="00350C7B" w:rsidP="00ED2384">
      <w:pPr>
        <w:spacing w:after="0"/>
      </w:pPr>
    </w:p>
    <w:p w14:paraId="7275AE01" w14:textId="704DB2E9" w:rsidR="00451234" w:rsidRPr="00A37F1E" w:rsidRDefault="59D8B08F" w:rsidP="00ED2384">
      <w:pPr>
        <w:spacing w:after="0"/>
      </w:pPr>
      <w:r w:rsidRPr="2F075D6F">
        <w:rPr>
          <w:b/>
          <w:bCs/>
        </w:rPr>
        <w:t xml:space="preserve">The </w:t>
      </w:r>
      <w:r w:rsidR="5A6160A2" w:rsidRPr="2F075D6F">
        <w:rPr>
          <w:b/>
          <w:bCs/>
        </w:rPr>
        <w:t>O</w:t>
      </w:r>
      <w:r w:rsidRPr="2F075D6F">
        <w:rPr>
          <w:b/>
          <w:bCs/>
        </w:rPr>
        <w:t xml:space="preserve">nline </w:t>
      </w:r>
      <w:r w:rsidR="134C8250" w:rsidRPr="2F075D6F">
        <w:rPr>
          <w:b/>
          <w:bCs/>
        </w:rPr>
        <w:t>A</w:t>
      </w:r>
      <w:r w:rsidRPr="2F075D6F">
        <w:rPr>
          <w:b/>
          <w:bCs/>
        </w:rPr>
        <w:t>pplication</w:t>
      </w:r>
      <w:r w:rsidR="253654EF">
        <w:t xml:space="preserve">: </w:t>
      </w:r>
    </w:p>
    <w:p w14:paraId="27A1523A" w14:textId="1D950C3C" w:rsidR="00451234" w:rsidRPr="00A37F1E" w:rsidRDefault="12CFDF4E" w:rsidP="00ED2384">
      <w:pPr>
        <w:spacing w:after="0"/>
      </w:pPr>
      <w:r>
        <w:t xml:space="preserve">For </w:t>
      </w:r>
      <w:r w:rsidR="027C8F14">
        <w:t xml:space="preserve">matriculation in </w:t>
      </w:r>
      <w:r w:rsidR="6EB5D24B">
        <w:t>fall</w:t>
      </w:r>
      <w:r>
        <w:t xml:space="preserve"> 202</w:t>
      </w:r>
      <w:r w:rsidR="77CBD857">
        <w:t>6</w:t>
      </w:r>
      <w:r>
        <w:t>, the application f</w:t>
      </w:r>
      <w:r w:rsidR="4F2860B0">
        <w:t>or th</w:t>
      </w:r>
      <w:r w:rsidR="378B9349">
        <w:t>e BME PhD</w:t>
      </w:r>
      <w:r w:rsidR="4F2860B0">
        <w:t xml:space="preserve"> progr</w:t>
      </w:r>
      <w:r w:rsidR="7914E391">
        <w:t xml:space="preserve">am </w:t>
      </w:r>
      <w:r w:rsidR="2E8BEEB9">
        <w:t>will be</w:t>
      </w:r>
      <w:r w:rsidR="7914E391">
        <w:t xml:space="preserve"> open</w:t>
      </w:r>
      <w:r w:rsidR="2C5EE07C">
        <w:t xml:space="preserve"> from </w:t>
      </w:r>
      <w:r w:rsidR="1AD270F3">
        <w:t xml:space="preserve">September </w:t>
      </w:r>
      <w:r w:rsidR="00ED49F6">
        <w:t>8</w:t>
      </w:r>
      <w:r w:rsidR="1AD270F3">
        <w:t xml:space="preserve">, </w:t>
      </w:r>
      <w:proofErr w:type="gramStart"/>
      <w:r w:rsidR="2C5EE07C">
        <w:t>20</w:t>
      </w:r>
      <w:r w:rsidR="3D3F0155">
        <w:t>2</w:t>
      </w:r>
      <w:r w:rsidR="39CB22F4">
        <w:t>5</w:t>
      </w:r>
      <w:proofErr w:type="gramEnd"/>
      <w:r w:rsidR="2C5EE07C">
        <w:t xml:space="preserve"> to </w:t>
      </w:r>
      <w:r w:rsidR="5B5F2C81">
        <w:t xml:space="preserve">December 3, </w:t>
      </w:r>
      <w:r w:rsidR="4F2860B0">
        <w:t>20</w:t>
      </w:r>
      <w:r w:rsidR="084BE92B">
        <w:t>2</w:t>
      </w:r>
      <w:r w:rsidR="0CE19374">
        <w:t>5</w:t>
      </w:r>
      <w:r>
        <w:t xml:space="preserve">. </w:t>
      </w:r>
      <w:r w:rsidR="086A9091">
        <w:t>B</w:t>
      </w:r>
      <w:r>
        <w:t xml:space="preserve">efore the application </w:t>
      </w:r>
      <w:r w:rsidR="296D1919">
        <w:t xml:space="preserve">is </w:t>
      </w:r>
      <w:r>
        <w:t xml:space="preserve">open, </w:t>
      </w:r>
      <w:r w:rsidR="296D1919">
        <w:t>applicants may log in and begin thei</w:t>
      </w:r>
      <w:r>
        <w:t>r application</w:t>
      </w:r>
      <w:r w:rsidR="296D1919">
        <w:t xml:space="preserve">s. The application </w:t>
      </w:r>
      <w:r>
        <w:t xml:space="preserve">can only </w:t>
      </w:r>
      <w:r w:rsidR="06413501">
        <w:t xml:space="preserve">be submitted </w:t>
      </w:r>
      <w:r w:rsidR="55F49E7F">
        <w:t>while the application is open as stated above</w:t>
      </w:r>
      <w:r>
        <w:t xml:space="preserve">. </w:t>
      </w:r>
      <w:r w:rsidR="76EE9F12" w:rsidRPr="008DA719">
        <w:rPr>
          <w:b/>
          <w:bCs/>
          <w:i/>
          <w:iCs/>
        </w:rPr>
        <w:t xml:space="preserve">The application deadline is December 3, </w:t>
      </w:r>
      <w:proofErr w:type="gramStart"/>
      <w:r w:rsidR="76EE9F12" w:rsidRPr="008DA719">
        <w:rPr>
          <w:b/>
          <w:bCs/>
          <w:i/>
          <w:iCs/>
        </w:rPr>
        <w:t>2025</w:t>
      </w:r>
      <w:proofErr w:type="gramEnd"/>
      <w:r w:rsidR="76EE9F12" w:rsidRPr="008DA719">
        <w:rPr>
          <w:b/>
          <w:bCs/>
          <w:i/>
          <w:iCs/>
        </w:rPr>
        <w:t xml:space="preserve"> at 11:59 pm ET</w:t>
      </w:r>
      <w:r w:rsidR="402CE4DD">
        <w:t xml:space="preserve"> </w:t>
      </w:r>
      <w:r w:rsidR="402CE4DD" w:rsidRPr="008DA719">
        <w:rPr>
          <w:b/>
          <w:bCs/>
          <w:i/>
          <w:iCs/>
        </w:rPr>
        <w:t>and all components, including recommendations and test scores (if required, see below)</w:t>
      </w:r>
      <w:r w:rsidR="009D58FE">
        <w:rPr>
          <w:b/>
          <w:bCs/>
          <w:i/>
          <w:iCs/>
        </w:rPr>
        <w:t>,</w:t>
      </w:r>
      <w:r w:rsidR="402CE4DD" w:rsidRPr="008DA719">
        <w:rPr>
          <w:b/>
          <w:bCs/>
          <w:i/>
          <w:iCs/>
        </w:rPr>
        <w:t xml:space="preserve"> must be received before the deadline for consideration</w:t>
      </w:r>
      <w:r w:rsidR="76EE9F12">
        <w:t xml:space="preserve">. </w:t>
      </w:r>
      <w:r w:rsidR="1B2DFD63">
        <w:t xml:space="preserve">More information about </w:t>
      </w:r>
      <w:r w:rsidR="0928CC43">
        <w:t>specific</w:t>
      </w:r>
      <w:r w:rsidR="1B2DFD63">
        <w:t xml:space="preserve"> sections of the online application can be found below</w:t>
      </w:r>
      <w:r w:rsidR="1232E772">
        <w:t xml:space="preserve">: </w:t>
      </w:r>
    </w:p>
    <w:p w14:paraId="54086C68" w14:textId="0AD9A5A5" w:rsidR="000F07B1" w:rsidRPr="00A37F1E" w:rsidRDefault="000F07B1" w:rsidP="00ED2384">
      <w:pPr>
        <w:spacing w:after="0"/>
      </w:pPr>
    </w:p>
    <w:p w14:paraId="6D743215" w14:textId="788A568E" w:rsidR="7F67CBF9" w:rsidRDefault="00ED49F6" w:rsidP="2F075D6F">
      <w:pPr>
        <w:spacing w:after="0"/>
        <w:ind w:left="720"/>
      </w:pPr>
      <w:r>
        <w:rPr>
          <w:b/>
          <w:bCs/>
        </w:rPr>
        <w:t>BME Additional Information</w:t>
      </w:r>
      <w:r w:rsidR="4ADA58CE">
        <w:t>:</w:t>
      </w:r>
    </w:p>
    <w:p w14:paraId="51A9F117" w14:textId="5A69224C" w:rsidR="008434D2" w:rsidRDefault="008434D2" w:rsidP="2F075D6F">
      <w:pPr>
        <w:spacing w:after="0"/>
        <w:ind w:left="720"/>
      </w:pPr>
    </w:p>
    <w:p w14:paraId="0E5592F5" w14:textId="2E499978" w:rsidR="008434D2" w:rsidRPr="00A37F1E" w:rsidRDefault="04DE16FF" w:rsidP="2F075D6F">
      <w:pPr>
        <w:pStyle w:val="ListParagraph"/>
        <w:numPr>
          <w:ilvl w:val="0"/>
          <w:numId w:val="23"/>
        </w:numPr>
        <w:spacing w:after="0"/>
      </w:pPr>
      <w:r w:rsidRPr="008DA719">
        <w:rPr>
          <w:u w:val="single"/>
        </w:rPr>
        <w:t>Faculty of interest</w:t>
      </w:r>
      <w:r>
        <w:t xml:space="preserve">. </w:t>
      </w:r>
      <w:r w:rsidR="2BD0A522">
        <w:t xml:space="preserve">Applicants are asked to identify faculty with whom they </w:t>
      </w:r>
      <w:r w:rsidR="2BB19A59">
        <w:t>are interested in working</w:t>
      </w:r>
      <w:r w:rsidR="2BD0A522">
        <w:t>. A</w:t>
      </w:r>
      <w:r w:rsidR="4C1260CA">
        <w:t xml:space="preserve">lthough students in the BME PhD program may work with </w:t>
      </w:r>
      <w:r w:rsidR="231B7B22">
        <w:t xml:space="preserve">faculty from other departments, </w:t>
      </w:r>
      <w:r w:rsidR="355D065A">
        <w:t>applicants are encouraged to review and choose from the l</w:t>
      </w:r>
      <w:r w:rsidR="2BD0A522">
        <w:t xml:space="preserve">ist of </w:t>
      </w:r>
      <w:r w:rsidR="06E114BD">
        <w:t xml:space="preserve">participating </w:t>
      </w:r>
      <w:r w:rsidR="2BD0A522">
        <w:t>BME</w:t>
      </w:r>
      <w:r w:rsidR="7F687695">
        <w:t xml:space="preserve"> PhD program</w:t>
      </w:r>
      <w:r w:rsidR="2BD0A522">
        <w:t xml:space="preserve"> faculty </w:t>
      </w:r>
      <w:r w:rsidR="1A14820C">
        <w:t xml:space="preserve">that can be </w:t>
      </w:r>
      <w:r w:rsidR="2BD0A522">
        <w:t xml:space="preserve">found </w:t>
      </w:r>
      <w:hyperlink r:id="rId15">
        <w:r w:rsidR="2BD0A522" w:rsidRPr="008DA719">
          <w:rPr>
            <w:rStyle w:val="Hyperlink"/>
          </w:rPr>
          <w:t>here</w:t>
        </w:r>
      </w:hyperlink>
      <w:r w:rsidR="2BD0A522">
        <w:t xml:space="preserve">. </w:t>
      </w:r>
      <w:r w:rsidR="47D5D5CA">
        <w:t xml:space="preserve">Though the faculty listed here are participating in this year’s PhD admissions process, they may not be actively recruiting students for their labs. </w:t>
      </w:r>
      <w:r w:rsidR="2BD0A522">
        <w:t>Applicants are</w:t>
      </w:r>
      <w:r w:rsidR="288D291E">
        <w:t xml:space="preserve"> strongly</w:t>
      </w:r>
      <w:r w:rsidR="2BD0A522">
        <w:t xml:space="preserve"> encouraged to contact faculty of interest before or during the application period to discuss potential opportunities in those labs</w:t>
      </w:r>
      <w:r w:rsidR="769895A9">
        <w:t xml:space="preserve"> and whether their research is a good fit</w:t>
      </w:r>
      <w:r w:rsidR="2BD0A522">
        <w:t xml:space="preserve">. </w:t>
      </w:r>
    </w:p>
    <w:p w14:paraId="0A395657" w14:textId="26323817" w:rsidR="2F075D6F" w:rsidRDefault="2F075D6F" w:rsidP="2F075D6F">
      <w:pPr>
        <w:spacing w:after="0"/>
        <w:ind w:left="720"/>
      </w:pPr>
    </w:p>
    <w:p w14:paraId="3DA21CA7" w14:textId="31744CCC" w:rsidR="0D079E03" w:rsidRDefault="0D079E03" w:rsidP="008DA719">
      <w:pPr>
        <w:pStyle w:val="ListParagraph"/>
        <w:spacing w:after="0"/>
        <w:ind w:left="1080"/>
        <w:rPr>
          <w:rFonts w:ascii="Calibri" w:eastAsia="Calibri" w:hAnsi="Calibri" w:cs="Calibri"/>
        </w:rPr>
      </w:pPr>
      <w:r w:rsidRPr="008DA719">
        <w:rPr>
          <w:b/>
          <w:bCs/>
          <w:color w:val="FF0000"/>
          <w:u w:val="single"/>
        </w:rPr>
        <w:lastRenderedPageBreak/>
        <w:t>Important</w:t>
      </w:r>
      <w:r w:rsidR="455E1793" w:rsidRPr="008DA719">
        <w:rPr>
          <w:b/>
          <w:bCs/>
          <w:color w:val="FF0000"/>
          <w:u w:val="single"/>
        </w:rPr>
        <w:t xml:space="preserve"> note</w:t>
      </w:r>
      <w:r w:rsidR="455E1793" w:rsidRPr="008DA719">
        <w:rPr>
          <w:b/>
          <w:bCs/>
          <w:color w:val="FF0000"/>
        </w:rPr>
        <w:t>:</w:t>
      </w:r>
      <w:r w:rsidR="455E1793">
        <w:t xml:space="preserve"> </w:t>
      </w:r>
      <w:r w:rsidR="59F3D5E1">
        <w:t>Applicants should choose their faculty of interest carefully</w:t>
      </w:r>
      <w:r w:rsidR="14EA0EB5">
        <w:t xml:space="preserve">. </w:t>
      </w:r>
      <w:r w:rsidR="29868115" w:rsidRPr="008DA719">
        <w:rPr>
          <w:rFonts w:ascii="Calibri" w:eastAsia="Calibri" w:hAnsi="Calibri" w:cs="Calibri"/>
        </w:rPr>
        <w:t>The faculty indicated here will likely be the first to review th</w:t>
      </w:r>
      <w:r w:rsidR="533C397D" w:rsidRPr="008DA719">
        <w:rPr>
          <w:rFonts w:ascii="Calibri" w:eastAsia="Calibri" w:hAnsi="Calibri" w:cs="Calibri"/>
        </w:rPr>
        <w:t>e</w:t>
      </w:r>
      <w:r w:rsidR="29868115" w:rsidRPr="008DA719">
        <w:rPr>
          <w:rFonts w:ascii="Calibri" w:eastAsia="Calibri" w:hAnsi="Calibri" w:cs="Calibri"/>
        </w:rPr>
        <w:t xml:space="preserve"> application, so applicants should choose faculty whose current research directions align with their interests and goals for graduate school. </w:t>
      </w:r>
      <w:r w:rsidR="5C91CE1B" w:rsidRPr="008DA719">
        <w:rPr>
          <w:rFonts w:ascii="Calibri" w:eastAsia="Calibri" w:hAnsi="Calibri" w:cs="Calibri"/>
          <w:b/>
          <w:bCs/>
        </w:rPr>
        <w:t>Applicants should</w:t>
      </w:r>
      <w:r w:rsidR="29868115" w:rsidRPr="008DA719">
        <w:rPr>
          <w:rFonts w:ascii="Calibri" w:eastAsia="Calibri" w:hAnsi="Calibri" w:cs="Calibri"/>
          <w:b/>
          <w:bCs/>
        </w:rPr>
        <w:t xml:space="preserve"> review the faculty </w:t>
      </w:r>
      <w:hyperlink r:id="rId16">
        <w:r w:rsidR="29868115" w:rsidRPr="008DA719">
          <w:rPr>
            <w:rStyle w:val="Hyperlink"/>
            <w:rFonts w:ascii="Calibri" w:eastAsia="Calibri" w:hAnsi="Calibri" w:cs="Calibri"/>
            <w:b/>
            <w:bCs/>
            <w:color w:val="0563C1"/>
          </w:rPr>
          <w:t>listed on this page</w:t>
        </w:r>
      </w:hyperlink>
      <w:r w:rsidR="29868115" w:rsidRPr="008DA719">
        <w:rPr>
          <w:rFonts w:ascii="Calibri" w:eastAsia="Calibri" w:hAnsi="Calibri" w:cs="Calibri"/>
          <w:b/>
          <w:bCs/>
        </w:rPr>
        <w:t xml:space="preserve"> to identify </w:t>
      </w:r>
      <w:r w:rsidR="29B5B991" w:rsidRPr="008DA719">
        <w:rPr>
          <w:rFonts w:ascii="Calibri" w:eastAsia="Calibri" w:hAnsi="Calibri" w:cs="Calibri"/>
          <w:b/>
          <w:bCs/>
        </w:rPr>
        <w:t>potential mentors</w:t>
      </w:r>
      <w:r w:rsidR="29868115" w:rsidRPr="008DA719">
        <w:rPr>
          <w:rFonts w:ascii="Calibri" w:eastAsia="Calibri" w:hAnsi="Calibri" w:cs="Calibri"/>
          <w:b/>
          <w:bCs/>
        </w:rPr>
        <w:t xml:space="preserve"> by research topic</w:t>
      </w:r>
      <w:r w:rsidR="29868115" w:rsidRPr="008DA719">
        <w:rPr>
          <w:rFonts w:ascii="Calibri" w:eastAsia="Calibri" w:hAnsi="Calibri" w:cs="Calibri"/>
        </w:rPr>
        <w:t xml:space="preserve">. </w:t>
      </w:r>
      <w:r w:rsidR="44E849B1" w:rsidRPr="008DA719">
        <w:rPr>
          <w:rFonts w:ascii="Calibri" w:eastAsia="Calibri" w:hAnsi="Calibri" w:cs="Calibri"/>
        </w:rPr>
        <w:t xml:space="preserve">More information about the </w:t>
      </w:r>
      <w:r w:rsidR="1A277627" w:rsidRPr="008DA719">
        <w:rPr>
          <w:rFonts w:ascii="Calibri" w:eastAsia="Calibri" w:hAnsi="Calibri" w:cs="Calibri"/>
        </w:rPr>
        <w:t xml:space="preserve">application review and </w:t>
      </w:r>
      <w:r w:rsidR="44E849B1" w:rsidRPr="008DA719">
        <w:rPr>
          <w:rFonts w:ascii="Calibri" w:eastAsia="Calibri" w:hAnsi="Calibri" w:cs="Calibri"/>
        </w:rPr>
        <w:t xml:space="preserve">admissions process can be found below. </w:t>
      </w:r>
    </w:p>
    <w:p w14:paraId="4928847B" w14:textId="641C729A" w:rsidR="008DA719" w:rsidRDefault="008DA719" w:rsidP="008DA719">
      <w:pPr>
        <w:pStyle w:val="ListParagraph"/>
        <w:spacing w:after="0"/>
        <w:ind w:left="1080"/>
        <w:rPr>
          <w:rFonts w:ascii="Calibri" w:eastAsia="Calibri" w:hAnsi="Calibri" w:cs="Calibri"/>
        </w:rPr>
      </w:pPr>
    </w:p>
    <w:p w14:paraId="5BB1321A" w14:textId="60FD9E30" w:rsidR="41288632" w:rsidRDefault="41288632" w:rsidP="008DA719">
      <w:pPr>
        <w:pStyle w:val="ListParagraph"/>
        <w:numPr>
          <w:ilvl w:val="0"/>
          <w:numId w:val="24"/>
        </w:numPr>
        <w:spacing w:after="0"/>
      </w:pPr>
      <w:r w:rsidRPr="008DA719">
        <w:rPr>
          <w:u w:val="single"/>
        </w:rPr>
        <w:t>Research areas</w:t>
      </w:r>
      <w:r w:rsidR="00ED49F6">
        <w:rPr>
          <w:u w:val="single"/>
        </w:rPr>
        <w:t xml:space="preserve"> of interest</w:t>
      </w:r>
      <w:r>
        <w:t xml:space="preserve">. On the application, applicants are asked to indicate two research areas of interest from this list below.  These areas are described in detail </w:t>
      </w:r>
      <w:hyperlink r:id="rId17">
        <w:r w:rsidRPr="008DA719">
          <w:rPr>
            <w:rStyle w:val="Hyperlink"/>
          </w:rPr>
          <w:t>here</w:t>
        </w:r>
      </w:hyperlink>
      <w:r>
        <w:t xml:space="preserve">.  </w:t>
      </w:r>
    </w:p>
    <w:p w14:paraId="12381CF1" w14:textId="0A45618E" w:rsidR="41288632" w:rsidRDefault="41288632" w:rsidP="008DA719">
      <w:pPr>
        <w:pStyle w:val="ListParagraph"/>
        <w:numPr>
          <w:ilvl w:val="0"/>
          <w:numId w:val="33"/>
        </w:numPr>
        <w:spacing w:after="0"/>
      </w:pPr>
      <w:r>
        <w:t>Biomedical Data Science</w:t>
      </w:r>
    </w:p>
    <w:p w14:paraId="77467D04" w14:textId="06EBED90" w:rsidR="41288632" w:rsidRDefault="41288632" w:rsidP="008DA719">
      <w:pPr>
        <w:pStyle w:val="ListParagraph"/>
        <w:numPr>
          <w:ilvl w:val="0"/>
          <w:numId w:val="33"/>
        </w:numPr>
        <w:spacing w:after="0"/>
      </w:pPr>
      <w:r>
        <w:t>Computational Medicine</w:t>
      </w:r>
    </w:p>
    <w:p w14:paraId="04CA0FA4" w14:textId="63792463" w:rsidR="41288632" w:rsidRDefault="41288632" w:rsidP="008DA719">
      <w:pPr>
        <w:pStyle w:val="ListParagraph"/>
        <w:numPr>
          <w:ilvl w:val="0"/>
          <w:numId w:val="33"/>
        </w:numPr>
        <w:spacing w:after="0"/>
      </w:pPr>
      <w:r>
        <w:t>Genomics &amp; Systems Biology</w:t>
      </w:r>
    </w:p>
    <w:p w14:paraId="71F6BCF5" w14:textId="17DFB2CE" w:rsidR="41288632" w:rsidRDefault="41288632" w:rsidP="008DA719">
      <w:pPr>
        <w:pStyle w:val="ListParagraph"/>
        <w:numPr>
          <w:ilvl w:val="0"/>
          <w:numId w:val="33"/>
        </w:numPr>
        <w:spacing w:after="0"/>
      </w:pPr>
      <w:r>
        <w:t>Imaging &amp; Medical Devices</w:t>
      </w:r>
    </w:p>
    <w:p w14:paraId="6CEC7C24" w14:textId="0720369A" w:rsidR="41288632" w:rsidRDefault="41288632" w:rsidP="008DA719">
      <w:pPr>
        <w:pStyle w:val="ListParagraph"/>
        <w:numPr>
          <w:ilvl w:val="0"/>
          <w:numId w:val="33"/>
        </w:numPr>
        <w:spacing w:after="0"/>
      </w:pPr>
      <w:proofErr w:type="spellStart"/>
      <w:r>
        <w:t>Immunoengineering</w:t>
      </w:r>
      <w:proofErr w:type="spellEnd"/>
    </w:p>
    <w:p w14:paraId="39A55AD2" w14:textId="2EFB59AF" w:rsidR="41288632" w:rsidRDefault="41288632" w:rsidP="008DA719">
      <w:pPr>
        <w:pStyle w:val="ListParagraph"/>
        <w:numPr>
          <w:ilvl w:val="0"/>
          <w:numId w:val="33"/>
        </w:numPr>
        <w:spacing w:after="0"/>
      </w:pPr>
      <w:proofErr w:type="spellStart"/>
      <w:r>
        <w:t>Neuroengineering</w:t>
      </w:r>
      <w:proofErr w:type="spellEnd"/>
    </w:p>
    <w:p w14:paraId="3D667652" w14:textId="038CF544" w:rsidR="41288632" w:rsidRDefault="41288632" w:rsidP="008DA719">
      <w:pPr>
        <w:pStyle w:val="ListParagraph"/>
        <w:numPr>
          <w:ilvl w:val="0"/>
          <w:numId w:val="33"/>
        </w:numPr>
        <w:spacing w:after="0"/>
      </w:pPr>
      <w:r>
        <w:t>Translational Cell &amp; Tissue Engineering</w:t>
      </w:r>
    </w:p>
    <w:p w14:paraId="7DA23C67" w14:textId="1C4ED452" w:rsidR="008DA719" w:rsidRDefault="008DA719" w:rsidP="008DA719">
      <w:pPr>
        <w:pStyle w:val="ListParagraph"/>
        <w:spacing w:after="0"/>
        <w:ind w:left="1080"/>
        <w:rPr>
          <w:highlight w:val="yellow"/>
        </w:rPr>
      </w:pPr>
    </w:p>
    <w:p w14:paraId="55CD730A" w14:textId="23445E46" w:rsidR="02E6640A" w:rsidRDefault="02E6640A" w:rsidP="008DA719">
      <w:pPr>
        <w:pStyle w:val="ListParagraph"/>
        <w:spacing w:after="0"/>
        <w:ind w:left="1080"/>
        <w:rPr>
          <w:rFonts w:ascii="Calibri" w:eastAsia="Calibri" w:hAnsi="Calibri" w:cs="Calibri"/>
        </w:rPr>
      </w:pPr>
      <w:r w:rsidRPr="008DA719">
        <w:rPr>
          <w:b/>
          <w:bCs/>
          <w:color w:val="FF0000"/>
          <w:u w:val="single"/>
        </w:rPr>
        <w:t>Important note</w:t>
      </w:r>
      <w:r w:rsidRPr="008DA719">
        <w:rPr>
          <w:b/>
          <w:bCs/>
          <w:color w:val="FF0000"/>
        </w:rPr>
        <w:t>:</w:t>
      </w:r>
      <w:r>
        <w:t xml:space="preserve"> Applicants should choose their research area</w:t>
      </w:r>
      <w:r w:rsidR="7BED5C20">
        <w:t>s car</w:t>
      </w:r>
      <w:r>
        <w:t>efully</w:t>
      </w:r>
      <w:r w:rsidR="521EC61E">
        <w:t xml:space="preserve"> based on their interests for graduate school. </w:t>
      </w:r>
      <w:r w:rsidR="521EC61E" w:rsidRPr="008DA719">
        <w:rPr>
          <w:b/>
          <w:bCs/>
        </w:rPr>
        <w:t>We strongly encourage all applicants to review the descriptions of each research area</w:t>
      </w:r>
      <w:r w:rsidR="7F6B78EF" w:rsidRPr="008DA719">
        <w:rPr>
          <w:b/>
          <w:bCs/>
        </w:rPr>
        <w:t xml:space="preserve"> </w:t>
      </w:r>
      <w:hyperlink r:id="rId18">
        <w:r w:rsidR="521EC61E" w:rsidRPr="008DA719">
          <w:rPr>
            <w:rStyle w:val="Hyperlink"/>
            <w:rFonts w:ascii="Calibri" w:eastAsia="Calibri" w:hAnsi="Calibri" w:cs="Calibri"/>
            <w:b/>
            <w:bCs/>
            <w:color w:val="0563C1"/>
          </w:rPr>
          <w:t>on this page</w:t>
        </w:r>
      </w:hyperlink>
      <w:r w:rsidR="521EC61E" w:rsidRPr="008DA719">
        <w:rPr>
          <w:rFonts w:ascii="Calibri" w:eastAsia="Calibri" w:hAnsi="Calibri" w:cs="Calibri"/>
        </w:rPr>
        <w:t xml:space="preserve"> to better understand what research in that area looks like at Hopkins BME. </w:t>
      </w:r>
      <w:r w:rsidR="790A7C7D" w:rsidRPr="008DA719">
        <w:rPr>
          <w:rFonts w:ascii="Calibri" w:eastAsia="Calibri" w:hAnsi="Calibri" w:cs="Calibri"/>
        </w:rPr>
        <w:t>Applicants should choose</w:t>
      </w:r>
      <w:r w:rsidR="521EC61E" w:rsidRPr="008DA719">
        <w:rPr>
          <w:rFonts w:ascii="Calibri" w:eastAsia="Calibri" w:hAnsi="Calibri" w:cs="Calibri"/>
        </w:rPr>
        <w:t xml:space="preserve"> research areas that align with </w:t>
      </w:r>
      <w:r w:rsidR="39C5B9D7" w:rsidRPr="008DA719">
        <w:rPr>
          <w:rFonts w:ascii="Calibri" w:eastAsia="Calibri" w:hAnsi="Calibri" w:cs="Calibri"/>
        </w:rPr>
        <w:t>their</w:t>
      </w:r>
      <w:r w:rsidR="521EC61E" w:rsidRPr="008DA719">
        <w:rPr>
          <w:rFonts w:ascii="Calibri" w:eastAsia="Calibri" w:hAnsi="Calibri" w:cs="Calibri"/>
        </w:rPr>
        <w:t xml:space="preserve"> faculty of interest</w:t>
      </w:r>
      <w:r w:rsidR="578B6296" w:rsidRPr="008DA719">
        <w:rPr>
          <w:rFonts w:ascii="Calibri" w:eastAsia="Calibri" w:hAnsi="Calibri" w:cs="Calibri"/>
        </w:rPr>
        <w:t xml:space="preserve"> to </w:t>
      </w:r>
      <w:r w:rsidR="521EC61E" w:rsidRPr="008DA719">
        <w:rPr>
          <w:rFonts w:ascii="Calibri" w:eastAsia="Calibri" w:hAnsi="Calibri" w:cs="Calibri"/>
        </w:rPr>
        <w:t>ensure that</w:t>
      </w:r>
      <w:r w:rsidR="476C09D0" w:rsidRPr="008DA719">
        <w:rPr>
          <w:rFonts w:ascii="Calibri" w:eastAsia="Calibri" w:hAnsi="Calibri" w:cs="Calibri"/>
        </w:rPr>
        <w:t xml:space="preserve"> their</w:t>
      </w:r>
      <w:r w:rsidR="521EC61E" w:rsidRPr="008DA719">
        <w:rPr>
          <w:rFonts w:ascii="Calibri" w:eastAsia="Calibri" w:hAnsi="Calibri" w:cs="Calibri"/>
        </w:rPr>
        <w:t xml:space="preserve"> application will be reviewed by the most appropriate committee.</w:t>
      </w:r>
      <w:r w:rsidR="65E6D95E" w:rsidRPr="008DA719">
        <w:rPr>
          <w:rFonts w:ascii="Calibri" w:eastAsia="Calibri" w:hAnsi="Calibri" w:cs="Calibri"/>
        </w:rPr>
        <w:t xml:space="preserve"> More information about the application review and admissions process can be found below.</w:t>
      </w:r>
    </w:p>
    <w:p w14:paraId="33DD9FA0" w14:textId="39443C40" w:rsidR="008DA719" w:rsidRDefault="008DA719" w:rsidP="008DA719">
      <w:pPr>
        <w:pStyle w:val="ListParagraph"/>
        <w:spacing w:after="0"/>
        <w:ind w:left="1080"/>
        <w:rPr>
          <w:highlight w:val="yellow"/>
        </w:rPr>
      </w:pPr>
    </w:p>
    <w:p w14:paraId="6243583E" w14:textId="622CD406" w:rsidR="41288632" w:rsidRDefault="41288632" w:rsidP="008DA719">
      <w:pPr>
        <w:pStyle w:val="ListParagraph"/>
        <w:numPr>
          <w:ilvl w:val="0"/>
          <w:numId w:val="1"/>
        </w:numPr>
        <w:spacing w:after="0"/>
      </w:pPr>
      <w:r w:rsidRPr="008DA719">
        <w:rPr>
          <w:u w:val="single"/>
        </w:rPr>
        <w:t>Research keywords</w:t>
      </w:r>
      <w:r>
        <w:t xml:space="preserve">. Applicants should list up to two keywords describing specific </w:t>
      </w:r>
      <w:r w:rsidR="36B8CA36">
        <w:t>interests</w:t>
      </w:r>
      <w:r>
        <w:t xml:space="preserve"> that they would like to pursue for their thesis research. </w:t>
      </w:r>
      <w:r w:rsidR="2E0CD127">
        <w:t xml:space="preserve">Examples of keywords can be found by consulting the research area descriptions and faculty profiles </w:t>
      </w:r>
      <w:r w:rsidR="2E0CD127" w:rsidRPr="008DA719">
        <w:rPr>
          <w:rFonts w:ascii="Calibri" w:eastAsia="Calibri" w:hAnsi="Calibri" w:cs="Calibri"/>
        </w:rPr>
        <w:t xml:space="preserve">found </w:t>
      </w:r>
      <w:hyperlink r:id="rId19">
        <w:r w:rsidR="2E0CD127" w:rsidRPr="008DA719">
          <w:rPr>
            <w:rStyle w:val="Hyperlink"/>
            <w:rFonts w:ascii="Calibri" w:eastAsia="Calibri" w:hAnsi="Calibri" w:cs="Calibri"/>
            <w:color w:val="0563C1"/>
          </w:rPr>
          <w:t>here</w:t>
        </w:r>
      </w:hyperlink>
      <w:r w:rsidR="2E0CD127">
        <w:t xml:space="preserve">. </w:t>
      </w:r>
    </w:p>
    <w:p w14:paraId="5F5D0F24" w14:textId="77777777" w:rsidR="00ED49F6" w:rsidRDefault="00ED49F6" w:rsidP="00E74F27">
      <w:pPr>
        <w:pStyle w:val="ListParagraph"/>
        <w:spacing w:after="0"/>
        <w:ind w:left="1080"/>
      </w:pPr>
    </w:p>
    <w:p w14:paraId="4AB0AD9B" w14:textId="77777777" w:rsidR="00ED49F6" w:rsidRDefault="00ED49F6" w:rsidP="00ED49F6">
      <w:pPr>
        <w:pStyle w:val="ListParagraph"/>
        <w:numPr>
          <w:ilvl w:val="0"/>
          <w:numId w:val="1"/>
        </w:numPr>
        <w:spacing w:after="0"/>
      </w:pPr>
      <w:r w:rsidRPr="008DA719">
        <w:rPr>
          <w:rFonts w:eastAsiaTheme="minorEastAsia"/>
          <w:u w:val="single"/>
        </w:rPr>
        <w:t>Relevant coursework</w:t>
      </w:r>
      <w:r w:rsidRPr="008DA719">
        <w:rPr>
          <w:rFonts w:eastAsiaTheme="minorEastAsia"/>
        </w:rPr>
        <w:t xml:space="preserve">. Applicants should describe up to three fundamental courses that they took as an undergraduate (or master’s) student in the following areas: mathematics, life sciences, other science and engineering, and computational or data science. Applicants should include the grades that they received for each course listed, converted to an A-F scale, or indicate that it is planned or in progress. Applicants should also identify the names or topics of courses they would be interested in taking as a Johns Hopkins graduate student. To learn more about our program’s course prerequisites, please </w:t>
      </w:r>
      <w:hyperlink r:id="rId20">
        <w:r w:rsidRPr="008DA719">
          <w:rPr>
            <w:rStyle w:val="Hyperlink"/>
            <w:rFonts w:ascii="Calibri" w:eastAsia="Calibri" w:hAnsi="Calibri" w:cs="Calibri"/>
            <w:color w:val="0563C1"/>
          </w:rPr>
          <w:t>visit this page.</w:t>
        </w:r>
      </w:hyperlink>
    </w:p>
    <w:p w14:paraId="42345703" w14:textId="77777777" w:rsidR="00ED49F6" w:rsidRDefault="00ED49F6" w:rsidP="00ED49F6">
      <w:pPr>
        <w:pStyle w:val="ListParagraph"/>
        <w:spacing w:after="0"/>
        <w:ind w:left="1080"/>
      </w:pPr>
    </w:p>
    <w:p w14:paraId="5A0E1B8D" w14:textId="36E4D933" w:rsidR="00ED49F6" w:rsidRDefault="00ED49F6" w:rsidP="00ED49F6">
      <w:pPr>
        <w:pStyle w:val="ListParagraph"/>
        <w:numPr>
          <w:ilvl w:val="0"/>
          <w:numId w:val="27"/>
        </w:numPr>
        <w:spacing w:after="0"/>
      </w:pPr>
      <w:r w:rsidRPr="008DA719">
        <w:rPr>
          <w:u w:val="single"/>
        </w:rPr>
        <w:t xml:space="preserve">Research </w:t>
      </w:r>
      <w:r w:rsidR="0090522F">
        <w:rPr>
          <w:u w:val="single"/>
        </w:rPr>
        <w:t>output</w:t>
      </w:r>
      <w:r w:rsidRPr="008DA719">
        <w:rPr>
          <w:u w:val="single"/>
        </w:rPr>
        <w:t>.</w:t>
      </w:r>
      <w:r>
        <w:t xml:space="preserve"> Applicants with prior research experience should share high-level information about any publications or other research output resulting from the experience. </w:t>
      </w:r>
      <w:bookmarkStart w:id="0" w:name="_Hlk208236798"/>
      <w:r w:rsidR="0090522F">
        <w:t>Applicants should</w:t>
      </w:r>
      <w:r>
        <w:t xml:space="preserve"> </w:t>
      </w:r>
      <w:r w:rsidR="0090522F">
        <w:t xml:space="preserve">indicate the </w:t>
      </w:r>
      <w:r w:rsidR="0090522F" w:rsidRPr="00E74F27">
        <w:rPr>
          <w:b/>
          <w:bCs/>
        </w:rPr>
        <w:t>type of research output</w:t>
      </w:r>
      <w:r w:rsidR="0090522F">
        <w:t xml:space="preserve"> (e.g., journal article, abstract, poster, conference presentation, etc.) rather than a detailed description of the work they did. R</w:t>
      </w:r>
      <w:r>
        <w:t>esponses in this section of the application</w:t>
      </w:r>
      <w:r w:rsidR="0090522F">
        <w:t xml:space="preserve"> should be limited</w:t>
      </w:r>
      <w:r>
        <w:t xml:space="preserve"> to 200 characters</w:t>
      </w:r>
      <w:r w:rsidR="0090522F">
        <w:t>. Details about any research deliverables</w:t>
      </w:r>
      <w:r>
        <w:t xml:space="preserve"> should be included in </w:t>
      </w:r>
      <w:r w:rsidR="0090522F">
        <w:t>the applicant’s</w:t>
      </w:r>
      <w:r>
        <w:t xml:space="preserve"> CV.   </w:t>
      </w:r>
      <w:bookmarkEnd w:id="0"/>
    </w:p>
    <w:p w14:paraId="3313F8EF" w14:textId="77777777" w:rsidR="00ED49F6" w:rsidRDefault="00ED49F6" w:rsidP="00E74F27">
      <w:pPr>
        <w:pStyle w:val="ListParagraph"/>
        <w:spacing w:after="0"/>
        <w:ind w:left="1080"/>
      </w:pPr>
    </w:p>
    <w:p w14:paraId="6D9DC0D7" w14:textId="070C008E" w:rsidR="00773E00" w:rsidRPr="00A37F1E" w:rsidRDefault="00773E00" w:rsidP="00071029">
      <w:pPr>
        <w:spacing w:after="0"/>
      </w:pPr>
    </w:p>
    <w:p w14:paraId="57FBFA68" w14:textId="6492F700" w:rsidR="00451234" w:rsidRPr="00A37F1E" w:rsidRDefault="6550BDAA" w:rsidP="2F075D6F">
      <w:pPr>
        <w:spacing w:after="0"/>
        <w:ind w:left="720"/>
        <w:rPr>
          <w:b/>
          <w:bCs/>
        </w:rPr>
      </w:pPr>
      <w:r w:rsidRPr="2F075D6F">
        <w:rPr>
          <w:b/>
          <w:bCs/>
        </w:rPr>
        <w:t xml:space="preserve">Academic </w:t>
      </w:r>
      <w:r w:rsidR="47D56FDD" w:rsidRPr="2F075D6F">
        <w:rPr>
          <w:b/>
          <w:bCs/>
        </w:rPr>
        <w:t>H</w:t>
      </w:r>
      <w:r w:rsidRPr="2F075D6F">
        <w:rPr>
          <w:b/>
          <w:bCs/>
        </w:rPr>
        <w:t xml:space="preserve">istory &amp; </w:t>
      </w:r>
      <w:r w:rsidR="79F1100F" w:rsidRPr="2F075D6F">
        <w:rPr>
          <w:b/>
          <w:bCs/>
        </w:rPr>
        <w:t>P</w:t>
      </w:r>
      <w:r w:rsidRPr="2F075D6F">
        <w:rPr>
          <w:b/>
          <w:bCs/>
        </w:rPr>
        <w:t>rior</w:t>
      </w:r>
      <w:r w:rsidR="253654EF" w:rsidRPr="2F075D6F">
        <w:rPr>
          <w:b/>
          <w:bCs/>
        </w:rPr>
        <w:t xml:space="preserve"> </w:t>
      </w:r>
      <w:r w:rsidR="38E88575" w:rsidRPr="2F075D6F">
        <w:rPr>
          <w:b/>
          <w:bCs/>
        </w:rPr>
        <w:t>R</w:t>
      </w:r>
      <w:r w:rsidR="253654EF" w:rsidRPr="2F075D6F">
        <w:rPr>
          <w:b/>
          <w:bCs/>
        </w:rPr>
        <w:t xml:space="preserve">esearch </w:t>
      </w:r>
      <w:r w:rsidR="2F7329A2" w:rsidRPr="2F075D6F">
        <w:rPr>
          <w:b/>
          <w:bCs/>
        </w:rPr>
        <w:t>E</w:t>
      </w:r>
      <w:r w:rsidR="253654EF" w:rsidRPr="2F075D6F">
        <w:rPr>
          <w:b/>
          <w:bCs/>
        </w:rPr>
        <w:t xml:space="preserve">xperience: </w:t>
      </w:r>
    </w:p>
    <w:p w14:paraId="6D34BF03" w14:textId="2F548C4C" w:rsidR="00451234" w:rsidRPr="00A37F1E" w:rsidRDefault="3A8419F4" w:rsidP="2F075D6F">
      <w:pPr>
        <w:pStyle w:val="ListParagraph"/>
        <w:numPr>
          <w:ilvl w:val="0"/>
          <w:numId w:val="28"/>
        </w:numPr>
        <w:spacing w:after="0"/>
        <w:rPr>
          <w:rFonts w:eastAsiaTheme="minorEastAsia"/>
        </w:rPr>
      </w:pPr>
      <w:r w:rsidRPr="008DA719">
        <w:rPr>
          <w:u w:val="single"/>
        </w:rPr>
        <w:t>Academic history.</w:t>
      </w:r>
      <w:r>
        <w:t xml:space="preserve"> </w:t>
      </w:r>
      <w:r w:rsidR="12CFDF4E">
        <w:t xml:space="preserve">Applicants </w:t>
      </w:r>
      <w:r w:rsidR="2E3226A7">
        <w:t>must</w:t>
      </w:r>
      <w:r w:rsidR="12CFDF4E">
        <w:t xml:space="preserve"> list all colleges and universities </w:t>
      </w:r>
      <w:r w:rsidR="296D1919">
        <w:t xml:space="preserve">they </w:t>
      </w:r>
      <w:proofErr w:type="gramStart"/>
      <w:r w:rsidR="12CFDF4E">
        <w:t>attended</w:t>
      </w:r>
      <w:proofErr w:type="gramEnd"/>
      <w:r w:rsidR="4699076C">
        <w:t xml:space="preserve"> and </w:t>
      </w:r>
      <w:r w:rsidR="4699076C" w:rsidRPr="008DA719">
        <w:rPr>
          <w:b/>
          <w:bCs/>
        </w:rPr>
        <w:t xml:space="preserve">upload a </w:t>
      </w:r>
      <w:r w:rsidR="12CFDF4E" w:rsidRPr="008DA719">
        <w:rPr>
          <w:b/>
          <w:bCs/>
        </w:rPr>
        <w:t>transcript from each</w:t>
      </w:r>
      <w:r w:rsidR="4699076C" w:rsidRPr="008DA719">
        <w:rPr>
          <w:b/>
          <w:bCs/>
        </w:rPr>
        <w:t xml:space="preserve"> school</w:t>
      </w:r>
      <w:r w:rsidR="12CFDF4E">
        <w:t xml:space="preserve">. </w:t>
      </w:r>
      <w:r w:rsidR="668A8107" w:rsidRPr="008DA719">
        <w:rPr>
          <w:rFonts w:eastAsiaTheme="minorEastAsia"/>
        </w:rPr>
        <w:t>If the applicant is actively enrolled in an academic program at the time of application, the transcript should include any completed coursework. Applicants may submit unofficial transcripts with their online application; if admitted to the program, students must provide official transcripts prior to matriculation</w:t>
      </w:r>
      <w:r w:rsidR="291B3332" w:rsidRPr="008DA719">
        <w:rPr>
          <w:rFonts w:eastAsiaTheme="minorEastAsia"/>
        </w:rPr>
        <w:t xml:space="preserve"> (see below)</w:t>
      </w:r>
      <w:r w:rsidR="668A8107" w:rsidRPr="008DA719">
        <w:rPr>
          <w:rFonts w:eastAsiaTheme="minorEastAsia"/>
        </w:rPr>
        <w:t>.</w:t>
      </w:r>
    </w:p>
    <w:p w14:paraId="6A5D5E66" w14:textId="180B041E" w:rsidR="00451234" w:rsidRPr="00A37F1E" w:rsidRDefault="00451234" w:rsidP="2F075D6F">
      <w:pPr>
        <w:spacing w:after="0"/>
        <w:ind w:left="720"/>
      </w:pPr>
    </w:p>
    <w:p w14:paraId="78C23CD2" w14:textId="6657908C" w:rsidR="00451234" w:rsidRPr="00A37F1E" w:rsidRDefault="75BB17D1" w:rsidP="2F075D6F">
      <w:pPr>
        <w:pStyle w:val="ListParagraph"/>
        <w:numPr>
          <w:ilvl w:val="0"/>
          <w:numId w:val="27"/>
        </w:numPr>
        <w:spacing w:after="0"/>
      </w:pPr>
      <w:r w:rsidRPr="008DA719">
        <w:rPr>
          <w:u w:val="single"/>
        </w:rPr>
        <w:t>Research experience.</w:t>
      </w:r>
      <w:r>
        <w:t xml:space="preserve"> </w:t>
      </w:r>
      <w:r w:rsidR="12CFDF4E">
        <w:t>Applicants with prior research experience</w:t>
      </w:r>
      <w:r w:rsidR="4699076C">
        <w:t xml:space="preserve"> should</w:t>
      </w:r>
      <w:r w:rsidR="12CFDF4E">
        <w:t xml:space="preserve"> share information about this, including the institution</w:t>
      </w:r>
      <w:r w:rsidR="00ED49F6">
        <w:t xml:space="preserve">, </w:t>
      </w:r>
      <w:r w:rsidR="12CFDF4E">
        <w:t xml:space="preserve">mentor, </w:t>
      </w:r>
      <w:r w:rsidR="00ED49F6">
        <w:t xml:space="preserve">and </w:t>
      </w:r>
      <w:r w:rsidR="12CFDF4E">
        <w:t xml:space="preserve">dates of participation.  </w:t>
      </w:r>
    </w:p>
    <w:p w14:paraId="2C3B6E79" w14:textId="55A03F62" w:rsidR="00773E00" w:rsidRPr="00A37F1E" w:rsidRDefault="00773E00" w:rsidP="00ED2384">
      <w:pPr>
        <w:spacing w:after="0"/>
      </w:pPr>
    </w:p>
    <w:p w14:paraId="7F09D6AB" w14:textId="6544AC66" w:rsidR="00451234" w:rsidRPr="00A37F1E" w:rsidRDefault="7DCC6E17" w:rsidP="2F075D6F">
      <w:pPr>
        <w:spacing w:after="0"/>
        <w:ind w:firstLine="720"/>
        <w:rPr>
          <w:b/>
          <w:bCs/>
        </w:rPr>
      </w:pPr>
      <w:r w:rsidRPr="2F075D6F">
        <w:rPr>
          <w:b/>
          <w:bCs/>
        </w:rPr>
        <w:t xml:space="preserve">Test </w:t>
      </w:r>
      <w:r w:rsidR="0C883765" w:rsidRPr="2F075D6F">
        <w:rPr>
          <w:b/>
          <w:bCs/>
        </w:rPr>
        <w:t>S</w:t>
      </w:r>
      <w:r w:rsidRPr="2F075D6F">
        <w:rPr>
          <w:b/>
          <w:bCs/>
        </w:rPr>
        <w:t>core</w:t>
      </w:r>
      <w:r w:rsidR="253654EF" w:rsidRPr="2F075D6F">
        <w:rPr>
          <w:b/>
          <w:bCs/>
        </w:rPr>
        <w:t xml:space="preserve">s: </w:t>
      </w:r>
    </w:p>
    <w:p w14:paraId="377D5F99" w14:textId="2234AB67" w:rsidR="00451234" w:rsidRPr="00A37F1E" w:rsidRDefault="0EA361BF" w:rsidP="2F075D6F">
      <w:pPr>
        <w:pStyle w:val="ListParagraph"/>
        <w:numPr>
          <w:ilvl w:val="0"/>
          <w:numId w:val="26"/>
        </w:numPr>
        <w:spacing w:after="0"/>
      </w:pPr>
      <w:r w:rsidRPr="008DA719">
        <w:rPr>
          <w:u w:val="single"/>
        </w:rPr>
        <w:t>GREs</w:t>
      </w:r>
      <w:r>
        <w:t xml:space="preserve">. </w:t>
      </w:r>
      <w:r w:rsidR="12CFDF4E">
        <w:t xml:space="preserve">Applicants are </w:t>
      </w:r>
      <w:r w:rsidR="4845CCE7" w:rsidRPr="008DA719">
        <w:rPr>
          <w:b/>
          <w:bCs/>
        </w:rPr>
        <w:t xml:space="preserve">not </w:t>
      </w:r>
      <w:r w:rsidR="12CFDF4E">
        <w:t>required to take the GRE for</w:t>
      </w:r>
      <w:r w:rsidR="0BBA7516">
        <w:t xml:space="preserve"> fall 202</w:t>
      </w:r>
      <w:r w:rsidR="7FBFFE70">
        <w:t>6</w:t>
      </w:r>
      <w:r w:rsidR="0BBA7516">
        <w:t xml:space="preserve"> admissions (</w:t>
      </w:r>
      <w:r w:rsidR="34C069B4">
        <w:t xml:space="preserve">December 3, </w:t>
      </w:r>
      <w:proofErr w:type="gramStart"/>
      <w:r w:rsidR="75DB5107">
        <w:t>202</w:t>
      </w:r>
      <w:r w:rsidR="70BD3315">
        <w:t>5</w:t>
      </w:r>
      <w:proofErr w:type="gramEnd"/>
      <w:r w:rsidR="75DB5107">
        <w:t xml:space="preserve"> </w:t>
      </w:r>
      <w:r w:rsidR="0BBA7516">
        <w:t>application</w:t>
      </w:r>
      <w:r w:rsidR="75DB5107">
        <w:t xml:space="preserve"> deadline).</w:t>
      </w:r>
      <w:r w:rsidR="0BBA7516">
        <w:t xml:space="preserve"> Applicants may choose to submit GRE scores as part of their application if they have taken the exam, and if so, scores will be reviewed as part of the holistic review process. If an applicant does not submit GRE scores, this will not be taken as a negative factor in the holistic review, and applicants will not be asked why they did not supply a GRE score. </w:t>
      </w:r>
      <w:r w:rsidR="7914E391">
        <w:t xml:space="preserve">  </w:t>
      </w:r>
      <w:r w:rsidR="12CFDF4E">
        <w:t xml:space="preserve"> </w:t>
      </w:r>
    </w:p>
    <w:p w14:paraId="4495BA0F" w14:textId="639CE986" w:rsidR="46D05444" w:rsidRDefault="46D05444" w:rsidP="2F075D6F">
      <w:pPr>
        <w:spacing w:after="0"/>
      </w:pPr>
    </w:p>
    <w:p w14:paraId="042EC6F8" w14:textId="524691C3" w:rsidR="70B62EAD" w:rsidRDefault="164ED815" w:rsidP="2F075D6F">
      <w:pPr>
        <w:pStyle w:val="ListParagraph"/>
        <w:numPr>
          <w:ilvl w:val="0"/>
          <w:numId w:val="25"/>
        </w:numPr>
        <w:spacing w:after="0"/>
      </w:pPr>
      <w:r w:rsidRPr="008DA719">
        <w:rPr>
          <w:u w:val="single"/>
        </w:rPr>
        <w:t>TOEFL/IELTS.</w:t>
      </w:r>
      <w:r w:rsidRPr="008DA719">
        <w:t xml:space="preserve"> </w:t>
      </w:r>
      <w:r w:rsidR="0539A7B4" w:rsidRPr="008DA719">
        <w:t xml:space="preserve">If English is not their native language, applicants must submit results from the Test of English as a Foreign Language (TOEFL) or International English Language Testing System (IELTS). </w:t>
      </w:r>
      <w:r w:rsidR="0A2AE625" w:rsidRPr="008DA719">
        <w:t xml:space="preserve">There </w:t>
      </w:r>
      <w:r w:rsidR="3DB1ED9C" w:rsidRPr="008DA719">
        <w:t>is</w:t>
      </w:r>
      <w:r w:rsidR="0A2AE625" w:rsidRPr="008DA719">
        <w:t xml:space="preserve"> no minimum TOEFL/IELTS test score required for consideration. </w:t>
      </w:r>
      <w:r w:rsidR="7A9754CF" w:rsidRPr="008DA719">
        <w:t xml:space="preserve">Please see the additional notes for international students below. </w:t>
      </w:r>
      <w:r w:rsidR="70B62EAD">
        <w:tab/>
      </w:r>
    </w:p>
    <w:p w14:paraId="1B3E6994" w14:textId="5F54F425" w:rsidR="2F075D6F" w:rsidRDefault="2F075D6F" w:rsidP="2F075D6F">
      <w:pPr>
        <w:pStyle w:val="ListParagraph"/>
        <w:spacing w:after="0"/>
        <w:ind w:left="1080"/>
      </w:pPr>
    </w:p>
    <w:p w14:paraId="1E60B968" w14:textId="6E72333F" w:rsidR="4E26EB0E" w:rsidRDefault="4E26EB0E" w:rsidP="2F075D6F">
      <w:pPr>
        <w:pStyle w:val="ListParagraph"/>
        <w:spacing w:after="0"/>
        <w:ind w:left="1080"/>
      </w:pPr>
      <w:r w:rsidRPr="2F075D6F">
        <w:t>If an applicant need</w:t>
      </w:r>
      <w:r w:rsidR="0BDA8669" w:rsidRPr="2F075D6F">
        <w:t>s</w:t>
      </w:r>
      <w:r w:rsidR="53BBCE2D" w:rsidRPr="2F075D6F">
        <w:t xml:space="preserve"> or wishes to submit test scores, they</w:t>
      </w:r>
      <w:r w:rsidR="0BDA8669" w:rsidRPr="2F075D6F">
        <w:t xml:space="preserve"> should</w:t>
      </w:r>
      <w:r w:rsidR="1DCD9961" w:rsidRPr="2F075D6F">
        <w:t xml:space="preserve"> complete any exams in sufficient time for the reports to reach us by the deadline. </w:t>
      </w:r>
      <w:r w:rsidR="6D0A553A" w:rsidRPr="2F075D6F">
        <w:t xml:space="preserve">Test scores must be </w:t>
      </w:r>
      <w:r w:rsidR="745399C6" w:rsidRPr="2F075D6F">
        <w:t xml:space="preserve">sent to Institution Code 5316 </w:t>
      </w:r>
      <w:r w:rsidR="08504847" w:rsidRPr="2F075D6F">
        <w:t>(the department code is not ne</w:t>
      </w:r>
      <w:r w:rsidR="009D2AAA">
        <w:t>eded</w:t>
      </w:r>
      <w:r w:rsidR="08504847" w:rsidRPr="2F075D6F">
        <w:t xml:space="preserve">) </w:t>
      </w:r>
      <w:r w:rsidR="745399C6" w:rsidRPr="2F075D6F">
        <w:t xml:space="preserve">and </w:t>
      </w:r>
      <w:r w:rsidR="6D0A553A" w:rsidRPr="2F075D6F">
        <w:t>received by the application deadline</w:t>
      </w:r>
      <w:r w:rsidR="1DE8AEDE" w:rsidRPr="2F075D6F">
        <w:t xml:space="preserve"> to be evaluated by the admissions committee</w:t>
      </w:r>
      <w:r w:rsidR="6D0A553A" w:rsidRPr="2F075D6F">
        <w:t>.</w:t>
      </w:r>
      <w:r w:rsidR="67A4B217" w:rsidRPr="2F075D6F">
        <w:t xml:space="preserve"> </w:t>
      </w:r>
      <w:r w:rsidR="2B38F5E4">
        <w:t>If scores were not directed to Johns Hopkins University or Johns Hopkins School of Medicine at the time the test was taken, the applicant should have their scores resent to the correct Institution Code</w:t>
      </w:r>
      <w:r w:rsidR="50B37788">
        <w:t xml:space="preserve">, </w:t>
      </w:r>
      <w:r w:rsidR="2B38F5E4">
        <w:t>5316.</w:t>
      </w:r>
    </w:p>
    <w:p w14:paraId="7837C78F" w14:textId="45252B35" w:rsidR="2F075D6F" w:rsidRDefault="2F075D6F" w:rsidP="2F075D6F">
      <w:pPr>
        <w:spacing w:after="0"/>
      </w:pPr>
    </w:p>
    <w:p w14:paraId="576E11B3" w14:textId="01ACF889" w:rsidR="426C554F" w:rsidRDefault="426C554F" w:rsidP="2F075D6F">
      <w:pPr>
        <w:spacing w:after="0"/>
        <w:ind w:firstLine="720"/>
        <w:rPr>
          <w:b/>
          <w:bCs/>
        </w:rPr>
      </w:pPr>
      <w:r w:rsidRPr="2F075D6F">
        <w:rPr>
          <w:b/>
          <w:bCs/>
        </w:rPr>
        <w:t xml:space="preserve">Supporting </w:t>
      </w:r>
      <w:r w:rsidR="78003A55" w:rsidRPr="2F075D6F">
        <w:rPr>
          <w:b/>
          <w:bCs/>
        </w:rPr>
        <w:t>M</w:t>
      </w:r>
      <w:r w:rsidRPr="2F075D6F">
        <w:rPr>
          <w:b/>
          <w:bCs/>
        </w:rPr>
        <w:t xml:space="preserve">aterials: </w:t>
      </w:r>
      <w:r>
        <w:tab/>
      </w:r>
    </w:p>
    <w:p w14:paraId="573617BC" w14:textId="0D1D19C2" w:rsidR="00E9723B" w:rsidRPr="00A37F1E" w:rsidRDefault="1DBC5A79" w:rsidP="00D47022">
      <w:pPr>
        <w:pStyle w:val="ListParagraph"/>
        <w:numPr>
          <w:ilvl w:val="0"/>
          <w:numId w:val="29"/>
        </w:numPr>
        <w:spacing w:after="0"/>
      </w:pPr>
      <w:r w:rsidRPr="008DA719">
        <w:rPr>
          <w:u w:val="single"/>
        </w:rPr>
        <w:t xml:space="preserve">Statement on </w:t>
      </w:r>
      <w:proofErr w:type="gramStart"/>
      <w:r w:rsidRPr="008DA719">
        <w:rPr>
          <w:u w:val="single"/>
        </w:rPr>
        <w:t>b</w:t>
      </w:r>
      <w:r w:rsidR="041555F6" w:rsidRPr="008DA719">
        <w:rPr>
          <w:u w:val="single"/>
        </w:rPr>
        <w:t>asis</w:t>
      </w:r>
      <w:proofErr w:type="gramEnd"/>
      <w:r w:rsidR="041555F6" w:rsidRPr="008DA719">
        <w:rPr>
          <w:u w:val="single"/>
        </w:rPr>
        <w:t xml:space="preserve"> of interest.</w:t>
      </w:r>
      <w:r w:rsidR="041555F6">
        <w:t xml:space="preserve"> </w:t>
      </w:r>
      <w:r w:rsidR="0E39A84F">
        <w:t xml:space="preserve">Applicants must submit </w:t>
      </w:r>
      <w:r w:rsidR="1CB008AD">
        <w:t xml:space="preserve">a </w:t>
      </w:r>
      <w:r w:rsidR="06413501">
        <w:t>statement (</w:t>
      </w:r>
      <w:r w:rsidR="4A74A894">
        <w:t xml:space="preserve">maximum of </w:t>
      </w:r>
      <w:r w:rsidR="06413501">
        <w:t>one</w:t>
      </w:r>
      <w:r w:rsidR="606BAC75">
        <w:t xml:space="preserve"> </w:t>
      </w:r>
      <w:r w:rsidR="06413501">
        <w:t>page</w:t>
      </w:r>
      <w:r w:rsidR="09B95033">
        <w:t>, single-sided</w:t>
      </w:r>
      <w:r w:rsidR="77F74A57">
        <w:t>; Arial, 11-pt font</w:t>
      </w:r>
      <w:r w:rsidR="6ABF31A6">
        <w:t>; uploaded as a PDF</w:t>
      </w:r>
      <w:r w:rsidR="06413501">
        <w:t xml:space="preserve">) </w:t>
      </w:r>
      <w:r w:rsidR="77887ACC">
        <w:t xml:space="preserve">indicating the basis of their interest in graduate study and their career objectives.  Applicants should include a discussion </w:t>
      </w:r>
      <w:proofErr w:type="gramStart"/>
      <w:r w:rsidR="77887ACC">
        <w:t>of</w:t>
      </w:r>
      <w:proofErr w:type="gramEnd"/>
      <w:r w:rsidR="5592BCAC">
        <w:t>:</w:t>
      </w:r>
    </w:p>
    <w:p w14:paraId="56E5073E" w14:textId="47A11070" w:rsidR="00E9723B" w:rsidRPr="00A37F1E" w:rsidRDefault="5592BCAC" w:rsidP="008DA719">
      <w:pPr>
        <w:pStyle w:val="ListParagraph"/>
        <w:numPr>
          <w:ilvl w:val="1"/>
          <w:numId w:val="29"/>
        </w:numPr>
        <w:spacing w:after="0"/>
      </w:pPr>
      <w:r>
        <w:t>Why they chose the Hopkins BME PhD program</w:t>
      </w:r>
    </w:p>
    <w:p w14:paraId="6D9761A3" w14:textId="35899E5D" w:rsidR="00E9723B" w:rsidRPr="00A37F1E" w:rsidRDefault="5592BCAC" w:rsidP="008DA719">
      <w:pPr>
        <w:pStyle w:val="ListParagraph"/>
        <w:numPr>
          <w:ilvl w:val="1"/>
          <w:numId w:val="29"/>
        </w:numPr>
        <w:spacing w:after="0"/>
      </w:pPr>
      <w:r>
        <w:t>Prior research experience, including the overall field, any unique or specialized skills they developed, and their major contribution(s) to the project(s)</w:t>
      </w:r>
    </w:p>
    <w:p w14:paraId="048DF5D3" w14:textId="0996B100" w:rsidR="00E9723B" w:rsidRPr="00A37F1E" w:rsidRDefault="5592BCAC" w:rsidP="008DA719">
      <w:pPr>
        <w:pStyle w:val="ListParagraph"/>
        <w:numPr>
          <w:ilvl w:val="1"/>
          <w:numId w:val="29"/>
        </w:numPr>
        <w:spacing w:after="0"/>
      </w:pPr>
      <w:r>
        <w:t>Research interests and goals for graduate school, including the type of research they want to do and the type of courses they are interested in taking</w:t>
      </w:r>
    </w:p>
    <w:p w14:paraId="5896202F" w14:textId="676AD215" w:rsidR="00E9723B" w:rsidRPr="00A37F1E" w:rsidRDefault="5592BCAC" w:rsidP="008DA719">
      <w:pPr>
        <w:pStyle w:val="ListParagraph"/>
        <w:numPr>
          <w:ilvl w:val="1"/>
          <w:numId w:val="29"/>
        </w:numPr>
        <w:spacing w:after="0"/>
      </w:pPr>
      <w:r>
        <w:t>Which faculty they most want to work with for their thesis research and why, including how they envision contributing to those labs</w:t>
      </w:r>
    </w:p>
    <w:p w14:paraId="5FC945A0" w14:textId="1721A986" w:rsidR="00E9723B" w:rsidRPr="00A37F1E" w:rsidRDefault="5592BCAC" w:rsidP="008DA719">
      <w:pPr>
        <w:pStyle w:val="ListParagraph"/>
        <w:numPr>
          <w:ilvl w:val="1"/>
          <w:numId w:val="29"/>
        </w:numPr>
        <w:spacing w:after="0"/>
      </w:pPr>
      <w:r>
        <w:t>Goals or career plans following graduate school</w:t>
      </w:r>
      <w:r w:rsidR="77887ACC">
        <w:t xml:space="preserve">  </w:t>
      </w:r>
    </w:p>
    <w:p w14:paraId="6FB147F4" w14:textId="0F2B4C27" w:rsidR="2F075D6F" w:rsidRDefault="2F075D6F" w:rsidP="2F075D6F">
      <w:pPr>
        <w:pStyle w:val="ListParagraph"/>
        <w:spacing w:after="0"/>
        <w:ind w:left="1080"/>
      </w:pPr>
    </w:p>
    <w:p w14:paraId="046E16DD" w14:textId="76DC286A" w:rsidR="009D2AAA" w:rsidRDefault="0B414163" w:rsidP="008DA719">
      <w:pPr>
        <w:pStyle w:val="ListParagraph"/>
        <w:numPr>
          <w:ilvl w:val="0"/>
          <w:numId w:val="29"/>
        </w:numPr>
        <w:spacing w:after="0"/>
      </w:pPr>
      <w:r w:rsidRPr="008DA719">
        <w:rPr>
          <w:u w:val="single"/>
        </w:rPr>
        <w:lastRenderedPageBreak/>
        <w:t>Personal statement</w:t>
      </w:r>
      <w:r w:rsidR="03FDBA84" w:rsidRPr="008DA719">
        <w:rPr>
          <w:u w:val="single"/>
        </w:rPr>
        <w:t xml:space="preserve"> (optional).</w:t>
      </w:r>
      <w:r w:rsidR="03FDBA84">
        <w:t xml:space="preserve"> </w:t>
      </w:r>
      <w:r w:rsidR="40822371">
        <w:t xml:space="preserve">Applicants may </w:t>
      </w:r>
      <w:r w:rsidR="009D2AAA">
        <w:t xml:space="preserve">provide an additional, </w:t>
      </w:r>
      <w:r w:rsidR="009D2AAA" w:rsidRPr="00E74F27">
        <w:rPr>
          <w:b/>
          <w:bCs/>
        </w:rPr>
        <w:t>option</w:t>
      </w:r>
      <w:r w:rsidR="40822371" w:rsidRPr="00E74F27">
        <w:rPr>
          <w:b/>
          <w:bCs/>
        </w:rPr>
        <w:t>al</w:t>
      </w:r>
      <w:r w:rsidR="40822371">
        <w:t xml:space="preserve"> </w:t>
      </w:r>
      <w:r w:rsidR="0041B716">
        <w:t xml:space="preserve">personal </w:t>
      </w:r>
      <w:r w:rsidR="40822371">
        <w:t>statement (</w:t>
      </w:r>
      <w:r w:rsidR="090FD066">
        <w:t xml:space="preserve">maximum of </w:t>
      </w:r>
      <w:r w:rsidR="40822371">
        <w:t>one</w:t>
      </w:r>
      <w:r w:rsidR="452C0EB4">
        <w:t xml:space="preserve"> </w:t>
      </w:r>
      <w:r w:rsidR="40822371">
        <w:t>page</w:t>
      </w:r>
      <w:r w:rsidR="3EC2E14E">
        <w:t>, single-sided</w:t>
      </w:r>
      <w:r w:rsidR="52363443">
        <w:t>; Arial, 11-pt font</w:t>
      </w:r>
      <w:r w:rsidR="4706E7E3">
        <w:t xml:space="preserve">) </w:t>
      </w:r>
      <w:r w:rsidR="1DB688B1">
        <w:t xml:space="preserve">that describes </w:t>
      </w:r>
      <w:r w:rsidR="009D2AAA">
        <w:t>how a formative experience has shaped their interest in pursuing graduate studies and/or a specific career path. This experience could include—but is not limited to—a life event, academic course, book, or mentor</w:t>
      </w:r>
      <w:r w:rsidR="40822371">
        <w:t xml:space="preserve">. </w:t>
      </w:r>
      <w:r w:rsidR="009D2AAA">
        <w:t xml:space="preserve">We encourage applicants to reflect on how this experience cultivated their curiosity, passion, or motivation to pursue their chosen field. </w:t>
      </w:r>
    </w:p>
    <w:p w14:paraId="684C081A" w14:textId="77777777" w:rsidR="009D2AAA" w:rsidRDefault="009D2AAA" w:rsidP="009D2AAA">
      <w:pPr>
        <w:pStyle w:val="ListParagraph"/>
        <w:spacing w:after="0"/>
        <w:ind w:left="1080"/>
        <w:rPr>
          <w:u w:val="single"/>
        </w:rPr>
      </w:pPr>
    </w:p>
    <w:p w14:paraId="7FAC16AB" w14:textId="25DB4753" w:rsidR="48654E61" w:rsidRDefault="40822371" w:rsidP="00E74F27">
      <w:pPr>
        <w:pStyle w:val="ListParagraph"/>
        <w:spacing w:after="0"/>
        <w:ind w:left="1080"/>
      </w:pPr>
      <w:r>
        <w:t xml:space="preserve">This personal statement is </w:t>
      </w:r>
      <w:r w:rsidRPr="008DA719">
        <w:rPr>
          <w:b/>
          <w:bCs/>
        </w:rPr>
        <w:t>optional</w:t>
      </w:r>
      <w:r>
        <w:t xml:space="preserve">. If applicants choose to submit a personal statement, they should upload a single </w:t>
      </w:r>
      <w:r w:rsidR="1F145C88">
        <w:t xml:space="preserve">PDF </w:t>
      </w:r>
      <w:r>
        <w:t xml:space="preserve">document that includes both the basis of interest statement and the personal statement (two pages maximum, one </w:t>
      </w:r>
      <w:r w:rsidR="739329BF">
        <w:t xml:space="preserve">single-sided </w:t>
      </w:r>
      <w:r>
        <w:t>page per statement).</w:t>
      </w:r>
    </w:p>
    <w:p w14:paraId="179A27A6" w14:textId="1E09D77B" w:rsidR="00451234" w:rsidRPr="00A37F1E" w:rsidRDefault="00451234" w:rsidP="2F075D6F">
      <w:pPr>
        <w:pStyle w:val="ListParagraph"/>
        <w:spacing w:after="0"/>
        <w:ind w:left="1080"/>
      </w:pPr>
    </w:p>
    <w:p w14:paraId="4C24C4DF" w14:textId="5F11F9B6" w:rsidR="00451234" w:rsidRPr="00A37F1E" w:rsidRDefault="3FE299F5" w:rsidP="2F075D6F">
      <w:pPr>
        <w:pStyle w:val="ListParagraph"/>
        <w:numPr>
          <w:ilvl w:val="0"/>
          <w:numId w:val="29"/>
        </w:numPr>
        <w:spacing w:after="0"/>
        <w:rPr>
          <w:rFonts w:eastAsiaTheme="minorEastAsia"/>
        </w:rPr>
      </w:pPr>
      <w:r w:rsidRPr="2F075D6F">
        <w:rPr>
          <w:rFonts w:eastAsiaTheme="minorEastAsia"/>
          <w:u w:val="single"/>
        </w:rPr>
        <w:t>Curriculum Vitae (CV)</w:t>
      </w:r>
      <w:r w:rsidRPr="2F075D6F">
        <w:rPr>
          <w:rFonts w:eastAsiaTheme="minorEastAsia"/>
        </w:rPr>
        <w:t xml:space="preserve">. </w:t>
      </w:r>
      <w:r w:rsidR="09F555C8" w:rsidRPr="2F075D6F">
        <w:rPr>
          <w:rFonts w:eastAsiaTheme="minorEastAsia"/>
        </w:rPr>
        <w:t xml:space="preserve">Applicants must submit a CV summarizing their academic, professional, and research experience. This can include any </w:t>
      </w:r>
      <w:r w:rsidR="7E80A30B" w:rsidRPr="2F075D6F">
        <w:rPr>
          <w:rFonts w:eastAsiaTheme="minorEastAsia"/>
        </w:rPr>
        <w:t xml:space="preserve">honors or awards, or </w:t>
      </w:r>
      <w:r w:rsidR="09F555C8" w:rsidRPr="2F075D6F">
        <w:rPr>
          <w:rFonts w:eastAsiaTheme="minorEastAsia"/>
        </w:rPr>
        <w:t>details of the appl</w:t>
      </w:r>
      <w:r w:rsidR="20143CB5" w:rsidRPr="2F075D6F">
        <w:rPr>
          <w:rFonts w:eastAsiaTheme="minorEastAsia"/>
        </w:rPr>
        <w:t xml:space="preserve">icant’s work that are not mentioned in the basis of interest statement. </w:t>
      </w:r>
      <w:r w:rsidR="5B195256" w:rsidRPr="2F075D6F">
        <w:rPr>
          <w:rFonts w:eastAsiaTheme="minorEastAsia"/>
        </w:rPr>
        <w:t xml:space="preserve">Applicants may upload new versions of their CV until the application deadline, after which no changes can be accepted. </w:t>
      </w:r>
    </w:p>
    <w:p w14:paraId="31FD35B9" w14:textId="2AFD50E1" w:rsidR="00451234" w:rsidRPr="00A37F1E" w:rsidRDefault="00451234" w:rsidP="2F075D6F">
      <w:pPr>
        <w:pStyle w:val="ListParagraph"/>
        <w:spacing w:after="0"/>
        <w:ind w:left="1080"/>
      </w:pPr>
    </w:p>
    <w:p w14:paraId="37E6452F" w14:textId="5658879A" w:rsidR="00451234" w:rsidRPr="00A37F1E" w:rsidRDefault="04E6D90D" w:rsidP="2F075D6F">
      <w:pPr>
        <w:spacing w:after="0"/>
        <w:ind w:left="360" w:firstLine="360"/>
        <w:rPr>
          <w:b/>
          <w:bCs/>
        </w:rPr>
      </w:pPr>
      <w:r w:rsidRPr="2F075D6F">
        <w:rPr>
          <w:b/>
          <w:bCs/>
        </w:rPr>
        <w:t xml:space="preserve">Recommendations: </w:t>
      </w:r>
    </w:p>
    <w:p w14:paraId="4780EB2F" w14:textId="466CC8FC" w:rsidR="00451234" w:rsidRPr="00A37F1E" w:rsidRDefault="12CFDF4E" w:rsidP="2F075D6F">
      <w:pPr>
        <w:spacing w:after="0"/>
        <w:ind w:left="720"/>
      </w:pPr>
      <w:r>
        <w:t xml:space="preserve">Applicants must identify </w:t>
      </w:r>
      <w:r w:rsidRPr="008DA719">
        <w:rPr>
          <w:b/>
          <w:bCs/>
        </w:rPr>
        <w:t>three</w:t>
      </w:r>
      <w:r>
        <w:t xml:space="preserve"> people who are familiar with the applicant’s work and provide their contact info</w:t>
      </w:r>
      <w:r w:rsidR="5196F6EA">
        <w:t>rmation</w:t>
      </w:r>
      <w:r>
        <w:t>. Once applicants have entered this contact info</w:t>
      </w:r>
      <w:r w:rsidR="5196F6EA">
        <w:t>rmation</w:t>
      </w:r>
      <w:r>
        <w:t xml:space="preserve"> </w:t>
      </w:r>
      <w:r w:rsidR="296D1919">
        <w:t>into the application, the School of Medicine will contact the recommenders and ask them</w:t>
      </w:r>
      <w:r>
        <w:t xml:space="preserve"> to submit letters of recommendation on behalf of the applicant. </w:t>
      </w:r>
      <w:r w:rsidRPr="008DA719">
        <w:rPr>
          <w:b/>
          <w:bCs/>
          <w:i/>
          <w:iCs/>
        </w:rPr>
        <w:t xml:space="preserve">Letters of recommendation must be received </w:t>
      </w:r>
      <w:r w:rsidR="38E4CA69" w:rsidRPr="008DA719">
        <w:rPr>
          <w:b/>
          <w:bCs/>
          <w:i/>
          <w:iCs/>
        </w:rPr>
        <w:t>by</w:t>
      </w:r>
      <w:r w:rsidRPr="008DA719">
        <w:rPr>
          <w:b/>
          <w:bCs/>
          <w:i/>
          <w:iCs/>
        </w:rPr>
        <w:t xml:space="preserve"> the application due date</w:t>
      </w:r>
      <w:r>
        <w:t xml:space="preserve">; applicants are encouraged to remind the recommenders to submit their letters as needed. </w:t>
      </w:r>
    </w:p>
    <w:p w14:paraId="56655656" w14:textId="51B6A7EF" w:rsidR="00071029" w:rsidRPr="00A37F1E" w:rsidRDefault="00071029" w:rsidP="00ED2384">
      <w:pPr>
        <w:spacing w:after="0"/>
      </w:pPr>
    </w:p>
    <w:p w14:paraId="28F5D96A" w14:textId="2B3665BB" w:rsidR="0023149D" w:rsidRPr="00A37F1E" w:rsidRDefault="535F1132" w:rsidP="2F075D6F">
      <w:pPr>
        <w:spacing w:after="0"/>
        <w:ind w:firstLine="720"/>
        <w:rPr>
          <w:b/>
          <w:bCs/>
        </w:rPr>
      </w:pPr>
      <w:r w:rsidRPr="2F075D6F">
        <w:rPr>
          <w:b/>
          <w:bCs/>
        </w:rPr>
        <w:t xml:space="preserve">Getting to </w:t>
      </w:r>
      <w:r w:rsidR="0FC03842" w:rsidRPr="2F075D6F">
        <w:rPr>
          <w:b/>
          <w:bCs/>
        </w:rPr>
        <w:t>K</w:t>
      </w:r>
      <w:r w:rsidRPr="2F075D6F">
        <w:rPr>
          <w:b/>
          <w:bCs/>
        </w:rPr>
        <w:t xml:space="preserve">now </w:t>
      </w:r>
      <w:r w:rsidR="0C47C347" w:rsidRPr="2F075D6F">
        <w:rPr>
          <w:b/>
          <w:bCs/>
        </w:rPr>
        <w:t>Y</w:t>
      </w:r>
      <w:r w:rsidRPr="2F075D6F">
        <w:rPr>
          <w:b/>
          <w:bCs/>
        </w:rPr>
        <w:t xml:space="preserve">ou: </w:t>
      </w:r>
    </w:p>
    <w:p w14:paraId="35846C68" w14:textId="19567689" w:rsidR="0023149D" w:rsidRPr="00A37F1E" w:rsidRDefault="1AA9CC56" w:rsidP="2F075D6F">
      <w:pPr>
        <w:pStyle w:val="ListParagraph"/>
        <w:numPr>
          <w:ilvl w:val="0"/>
          <w:numId w:val="5"/>
        </w:numPr>
        <w:spacing w:after="0"/>
      </w:pPr>
      <w:r w:rsidRPr="008DA719">
        <w:rPr>
          <w:u w:val="single"/>
        </w:rPr>
        <w:t>Personal information</w:t>
      </w:r>
      <w:r>
        <w:t xml:space="preserve">. </w:t>
      </w:r>
      <w:r w:rsidR="460AB18B">
        <w:t xml:space="preserve">Parts of the </w:t>
      </w:r>
      <w:r w:rsidR="6E76DF6B">
        <w:t>online</w:t>
      </w:r>
      <w:r w:rsidR="460AB18B">
        <w:t xml:space="preserve"> application collect information for mandatory reporting. These parts may ask applicants to select a pre-set category for gender, race</w:t>
      </w:r>
      <w:r w:rsidR="22350550">
        <w:t>,</w:t>
      </w:r>
      <w:r w:rsidR="460AB18B">
        <w:t xml:space="preserve"> or ethnicity. Other sections of the application allow applicants to share more details about how they choose to describe themselves. </w:t>
      </w:r>
      <w:r w:rsidR="460AB18B" w:rsidRPr="008DA719">
        <w:rPr>
          <w:i/>
          <w:iCs/>
        </w:rPr>
        <w:t>In accordance with applicable laws, gender, race, and ethnicity will not be considered for admissions decisions</w:t>
      </w:r>
      <w:r w:rsidR="460AB18B">
        <w:t xml:space="preserve">, and these components of the application will not be shared with the admissions committee, program faculty, or program staff during the admissions cycle. </w:t>
      </w:r>
    </w:p>
    <w:p w14:paraId="414DF35C" w14:textId="77037EC6" w:rsidR="0023149D" w:rsidRPr="00A37F1E" w:rsidRDefault="0023149D" w:rsidP="2F075D6F">
      <w:pPr>
        <w:spacing w:after="0"/>
        <w:ind w:left="720"/>
      </w:pPr>
    </w:p>
    <w:p w14:paraId="62942E4F" w14:textId="77076BFB" w:rsidR="0023149D" w:rsidRPr="00A37F1E" w:rsidRDefault="3E12A620" w:rsidP="2F075D6F">
      <w:pPr>
        <w:pStyle w:val="ListParagraph"/>
        <w:numPr>
          <w:ilvl w:val="0"/>
          <w:numId w:val="4"/>
        </w:numPr>
        <w:spacing w:after="0"/>
      </w:pPr>
      <w:r w:rsidRPr="2F075D6F">
        <w:rPr>
          <w:u w:val="single"/>
        </w:rPr>
        <w:t>Definition</w:t>
      </w:r>
      <w:r w:rsidR="626F1565" w:rsidRPr="2F075D6F">
        <w:rPr>
          <w:u w:val="single"/>
        </w:rPr>
        <w:t>s</w:t>
      </w:r>
      <w:r w:rsidR="60A01BD8">
        <w:t xml:space="preserve">. </w:t>
      </w:r>
      <w:r w:rsidR="535F1132">
        <w:t xml:space="preserve">Application fee waivers may be given to applicants based on family income or other criteria (see below). The term </w:t>
      </w:r>
      <w:r w:rsidR="3AC84052">
        <w:t>‘</w:t>
      </w:r>
      <w:r w:rsidR="535F1132" w:rsidRPr="2F075D6F">
        <w:rPr>
          <w:i/>
          <w:iCs/>
        </w:rPr>
        <w:t>family</w:t>
      </w:r>
      <w:r w:rsidR="200291B3" w:rsidRPr="2F075D6F">
        <w:rPr>
          <w:i/>
          <w:iCs/>
        </w:rPr>
        <w:t>’</w:t>
      </w:r>
      <w:r w:rsidR="535F1132">
        <w:t xml:space="preserve"> is determined by </w:t>
      </w:r>
      <w:r w:rsidR="00696039">
        <w:t xml:space="preserve">the applicant’s </w:t>
      </w:r>
      <w:r w:rsidR="535F1132">
        <w:t xml:space="preserve">definition. Families may involve adoptions, separations, and many other variations.   </w:t>
      </w:r>
    </w:p>
    <w:p w14:paraId="7C8F7E4B" w14:textId="6C9727E7" w:rsidR="0023149D" w:rsidRPr="00A37F1E" w:rsidRDefault="0023149D" w:rsidP="2F075D6F">
      <w:pPr>
        <w:spacing w:after="0"/>
        <w:rPr>
          <w:b/>
          <w:bCs/>
        </w:rPr>
      </w:pPr>
    </w:p>
    <w:p w14:paraId="4F8B3336" w14:textId="40AD371D" w:rsidR="0023149D" w:rsidRPr="00A37F1E" w:rsidRDefault="535F1132" w:rsidP="2F075D6F">
      <w:pPr>
        <w:spacing w:after="0"/>
        <w:ind w:firstLine="720"/>
        <w:rPr>
          <w:b/>
          <w:bCs/>
        </w:rPr>
      </w:pPr>
      <w:r w:rsidRPr="2F075D6F">
        <w:rPr>
          <w:b/>
          <w:bCs/>
        </w:rPr>
        <w:t xml:space="preserve">Application </w:t>
      </w:r>
      <w:r w:rsidR="5C952063" w:rsidRPr="2F075D6F">
        <w:rPr>
          <w:b/>
          <w:bCs/>
        </w:rPr>
        <w:t>F</w:t>
      </w:r>
      <w:r w:rsidRPr="2F075D6F">
        <w:rPr>
          <w:b/>
          <w:bCs/>
        </w:rPr>
        <w:t xml:space="preserve">ees: </w:t>
      </w:r>
    </w:p>
    <w:p w14:paraId="1CC9E709" w14:textId="47544945" w:rsidR="0023149D" w:rsidRPr="00A37F1E" w:rsidRDefault="23EA3894" w:rsidP="2F075D6F">
      <w:pPr>
        <w:pStyle w:val="ListParagraph"/>
        <w:numPr>
          <w:ilvl w:val="0"/>
          <w:numId w:val="3"/>
        </w:numPr>
        <w:spacing w:after="0"/>
        <w:rPr>
          <w:b/>
          <w:bCs/>
        </w:rPr>
      </w:pPr>
      <w:r w:rsidRPr="2F075D6F">
        <w:rPr>
          <w:u w:val="single"/>
        </w:rPr>
        <w:t>Application fee</w:t>
      </w:r>
      <w:r>
        <w:t xml:space="preserve">. </w:t>
      </w:r>
      <w:r w:rsidR="535F1132">
        <w:t>An application fee of $1</w:t>
      </w:r>
      <w:r w:rsidR="00436EDB">
        <w:t>25</w:t>
      </w:r>
      <w:r w:rsidR="535F1132">
        <w:t xml:space="preserve"> dollars is required and must be submitted using a credit card. In some cases, this fee will cover applications to more than one School of Medicine program. </w:t>
      </w:r>
    </w:p>
    <w:p w14:paraId="17D31B62" w14:textId="39BBD08E" w:rsidR="0023149D" w:rsidRPr="00A37F1E" w:rsidRDefault="0023149D" w:rsidP="2F075D6F">
      <w:pPr>
        <w:pStyle w:val="ListParagraph"/>
        <w:spacing w:after="0"/>
        <w:ind w:left="1080"/>
        <w:rPr>
          <w:b/>
          <w:bCs/>
        </w:rPr>
      </w:pPr>
    </w:p>
    <w:p w14:paraId="0B68B7C8" w14:textId="72C67796" w:rsidR="0023149D" w:rsidRPr="00A37F1E" w:rsidRDefault="7B8E94A5" w:rsidP="2F075D6F">
      <w:pPr>
        <w:pStyle w:val="ListParagraph"/>
        <w:numPr>
          <w:ilvl w:val="0"/>
          <w:numId w:val="2"/>
        </w:numPr>
        <w:spacing w:after="0"/>
      </w:pPr>
      <w:r w:rsidRPr="008DA719">
        <w:rPr>
          <w:u w:val="single"/>
        </w:rPr>
        <w:lastRenderedPageBreak/>
        <w:t>Fee waivers</w:t>
      </w:r>
      <w:r>
        <w:t xml:space="preserve">. </w:t>
      </w:r>
      <w:r w:rsidR="460AB18B">
        <w:t>Fee waivers may be available through the School of Medicine. For a complete description of the fee waiver process and eligibility, please see the</w:t>
      </w:r>
      <w:r w:rsidR="460AB18B" w:rsidRPr="008DA719">
        <w:rPr>
          <w:i/>
          <w:iCs/>
        </w:rPr>
        <w:t xml:space="preserve"> </w:t>
      </w:r>
      <w:r w:rsidR="460AB18B" w:rsidRPr="009945B7">
        <w:t>Application Fees and Fee Waiver Instructions</w:t>
      </w:r>
      <w:r w:rsidR="460AB18B" w:rsidRPr="008DA719">
        <w:t xml:space="preserve"> </w:t>
      </w:r>
      <w:r w:rsidR="460AB18B">
        <w:t xml:space="preserve">on the </w:t>
      </w:r>
      <w:hyperlink r:id="rId21">
        <w:r w:rsidR="460AB18B" w:rsidRPr="008DA719">
          <w:rPr>
            <w:rStyle w:val="Hyperlink"/>
          </w:rPr>
          <w:t xml:space="preserve">On-Campus Programs </w:t>
        </w:r>
        <w:r w:rsidR="15869C77" w:rsidRPr="008DA719">
          <w:rPr>
            <w:rStyle w:val="Hyperlink"/>
          </w:rPr>
          <w:t>A</w:t>
        </w:r>
        <w:r w:rsidR="460AB18B" w:rsidRPr="008DA719">
          <w:rPr>
            <w:rStyle w:val="Hyperlink"/>
          </w:rPr>
          <w:t>dmissions website</w:t>
        </w:r>
      </w:hyperlink>
      <w:r w:rsidR="460AB18B">
        <w:t xml:space="preserve">. The BME program is unable to offer additional fee waivers </w:t>
      </w:r>
      <w:proofErr w:type="gramStart"/>
      <w:r w:rsidR="460AB18B">
        <w:t>at this time</w:t>
      </w:r>
      <w:proofErr w:type="gramEnd"/>
      <w:r w:rsidR="460AB18B">
        <w:t>.</w:t>
      </w:r>
    </w:p>
    <w:p w14:paraId="0514DCE2" w14:textId="26E2C59E" w:rsidR="0023149D" w:rsidRPr="00A37F1E" w:rsidRDefault="0023149D" w:rsidP="2F075D6F">
      <w:pPr>
        <w:spacing w:after="0"/>
        <w:ind w:left="720"/>
        <w:rPr>
          <w:b/>
          <w:bCs/>
        </w:rPr>
      </w:pPr>
    </w:p>
    <w:p w14:paraId="0B3002BC" w14:textId="5C03CBA6" w:rsidR="0023149D" w:rsidRPr="00A37F1E" w:rsidRDefault="0A7577C7" w:rsidP="2F075D6F">
      <w:pPr>
        <w:spacing w:after="0"/>
        <w:ind w:left="720"/>
        <w:rPr>
          <w:b/>
          <w:bCs/>
        </w:rPr>
      </w:pPr>
      <w:r w:rsidRPr="2F075D6F">
        <w:rPr>
          <w:b/>
          <w:bCs/>
        </w:rPr>
        <w:t>Notes for I</w:t>
      </w:r>
      <w:r w:rsidR="7586C950" w:rsidRPr="2F075D6F">
        <w:rPr>
          <w:b/>
          <w:bCs/>
        </w:rPr>
        <w:t xml:space="preserve">nternational Students: </w:t>
      </w:r>
    </w:p>
    <w:p w14:paraId="4BE5AD41" w14:textId="7E2518A2" w:rsidR="0023149D" w:rsidRPr="00A37F1E" w:rsidRDefault="29EFDCBD" w:rsidP="006E41F0">
      <w:pPr>
        <w:pStyle w:val="ListParagraph"/>
        <w:numPr>
          <w:ilvl w:val="0"/>
          <w:numId w:val="30"/>
        </w:numPr>
        <w:spacing w:after="0"/>
      </w:pPr>
      <w:r w:rsidRPr="2F075D6F">
        <w:rPr>
          <w:u w:val="single"/>
        </w:rPr>
        <w:t>Visas</w:t>
      </w:r>
      <w:r>
        <w:t xml:space="preserve">. </w:t>
      </w:r>
      <w:r w:rsidR="2742F06F">
        <w:t xml:space="preserve">The University will sponsor </w:t>
      </w:r>
      <w:r w:rsidR="7586C950">
        <w:t>visa</w:t>
      </w:r>
      <w:r w:rsidR="2742F06F">
        <w:t>s</w:t>
      </w:r>
      <w:r w:rsidR="7586C950">
        <w:t xml:space="preserve"> for accepted students. </w:t>
      </w:r>
      <w:r w:rsidR="35889663">
        <w:t xml:space="preserve">More information will be provided by the </w:t>
      </w:r>
      <w:hyperlink r:id="rId22">
        <w:r w:rsidR="35889663" w:rsidRPr="2F075D6F">
          <w:rPr>
            <w:rStyle w:val="Hyperlink"/>
          </w:rPr>
          <w:t>Office of International Services</w:t>
        </w:r>
      </w:hyperlink>
      <w:r w:rsidR="35889663">
        <w:t xml:space="preserve"> upon acceptance into the program. </w:t>
      </w:r>
    </w:p>
    <w:p w14:paraId="7ABE916A" w14:textId="0CD746BA" w:rsidR="2F075D6F" w:rsidRDefault="2F075D6F" w:rsidP="2F075D6F">
      <w:pPr>
        <w:pStyle w:val="ListParagraph"/>
        <w:spacing w:after="0"/>
        <w:ind w:left="1440"/>
      </w:pPr>
    </w:p>
    <w:p w14:paraId="453470FA" w14:textId="35CEAFF1" w:rsidR="00451234" w:rsidRPr="00A37F1E" w:rsidRDefault="1DC2CEA7" w:rsidP="2F075D6F">
      <w:pPr>
        <w:pStyle w:val="ListParagraph"/>
        <w:numPr>
          <w:ilvl w:val="0"/>
          <w:numId w:val="30"/>
        </w:numPr>
        <w:spacing w:after="0"/>
      </w:pPr>
      <w:r w:rsidRPr="008DA719">
        <w:rPr>
          <w:u w:val="single"/>
        </w:rPr>
        <w:t>TOEFL/IELTS</w:t>
      </w:r>
      <w:r w:rsidR="0CD84CAD" w:rsidRPr="008DA719">
        <w:rPr>
          <w:u w:val="single"/>
        </w:rPr>
        <w:t xml:space="preserve"> requirements</w:t>
      </w:r>
      <w:r w:rsidRPr="008DA719">
        <w:rPr>
          <w:u w:val="single"/>
        </w:rPr>
        <w:t>.</w:t>
      </w:r>
      <w:r>
        <w:t xml:space="preserve"> </w:t>
      </w:r>
      <w:r w:rsidR="296D1919">
        <w:t>International students whose native language is not</w:t>
      </w:r>
      <w:r w:rsidR="0E39A84F">
        <w:t xml:space="preserve"> English</w:t>
      </w:r>
      <w:r w:rsidR="619AB07B">
        <w:t xml:space="preserve"> are required to</w:t>
      </w:r>
      <w:r w:rsidR="38FADB73">
        <w:t xml:space="preserve"> complete the </w:t>
      </w:r>
      <w:r w:rsidR="0E39A84F">
        <w:t xml:space="preserve">Test of English as a Foreign Language (TOEFL) or International English Language Testing System </w:t>
      </w:r>
      <w:r w:rsidR="619AB07B">
        <w:t>(IELTS)</w:t>
      </w:r>
      <w:r w:rsidR="0E39A84F">
        <w:t xml:space="preserve">. </w:t>
      </w:r>
      <w:r w:rsidR="12CFDF4E">
        <w:t xml:space="preserve">When taking the exam, </w:t>
      </w:r>
      <w:r w:rsidR="619AB07B">
        <w:t xml:space="preserve">applicants should </w:t>
      </w:r>
      <w:r w:rsidR="12CFDF4E">
        <w:t xml:space="preserve">request official scores be reported to Institution Code 5316 (the </w:t>
      </w:r>
      <w:r w:rsidR="3A4797A2">
        <w:t>d</w:t>
      </w:r>
      <w:r w:rsidR="12CFDF4E">
        <w:t xml:space="preserve">epartment </w:t>
      </w:r>
      <w:r w:rsidR="733B3130">
        <w:t>c</w:t>
      </w:r>
      <w:r w:rsidR="12CFDF4E">
        <w:t>ode is not necessary</w:t>
      </w:r>
      <w:r w:rsidR="0E39A84F">
        <w:t xml:space="preserve">). To report official IELTS test scores, please include the Test Report Form (TRF) verification number on the application. Scores must be received </w:t>
      </w:r>
      <w:r w:rsidR="77198D39">
        <w:t>by</w:t>
      </w:r>
      <w:r w:rsidR="0E39A84F">
        <w:t xml:space="preserve"> the application deadline. </w:t>
      </w:r>
      <w:r w:rsidR="5BA9F31A" w:rsidRPr="008DA719">
        <w:t>There</w:t>
      </w:r>
      <w:r w:rsidR="7EEAEEA5" w:rsidRPr="008DA719">
        <w:t xml:space="preserve"> is</w:t>
      </w:r>
      <w:r w:rsidR="5BA9F31A" w:rsidRPr="008DA719">
        <w:t xml:space="preserve"> no minimum TOEFL/IELTS test score required for consideration.</w:t>
      </w:r>
    </w:p>
    <w:p w14:paraId="5BD96B1D" w14:textId="45922B63" w:rsidR="2F075D6F" w:rsidRDefault="2F075D6F" w:rsidP="2F075D6F">
      <w:pPr>
        <w:pStyle w:val="ListParagraph"/>
        <w:spacing w:after="0"/>
        <w:ind w:left="1440"/>
      </w:pPr>
    </w:p>
    <w:p w14:paraId="07DF02E9" w14:textId="1957B6E4" w:rsidR="00451234" w:rsidRPr="00A37F1E" w:rsidRDefault="37FC763E" w:rsidP="005E1C97">
      <w:pPr>
        <w:pStyle w:val="ListParagraph"/>
        <w:numPr>
          <w:ilvl w:val="0"/>
          <w:numId w:val="30"/>
        </w:numPr>
        <w:spacing w:after="0"/>
      </w:pPr>
      <w:r w:rsidRPr="2F075D6F">
        <w:rPr>
          <w:u w:val="single"/>
        </w:rPr>
        <w:t>TOEFL/IELTS waivers</w:t>
      </w:r>
      <w:r>
        <w:t xml:space="preserve">. </w:t>
      </w:r>
      <w:r w:rsidR="253654EF">
        <w:t>The TOEFL</w:t>
      </w:r>
      <w:r w:rsidR="7C92370A">
        <w:t>/IELTS</w:t>
      </w:r>
      <w:r w:rsidR="253654EF">
        <w:t xml:space="preserve"> r</w:t>
      </w:r>
      <w:r w:rsidR="342A18C1">
        <w:t xml:space="preserve">equirement </w:t>
      </w:r>
      <w:r w:rsidR="0E77D69B">
        <w:t>will be waived if the applicant</w:t>
      </w:r>
      <w:r w:rsidR="342A18C1">
        <w:t xml:space="preserve"> </w:t>
      </w:r>
      <w:r w:rsidR="2CBB3F9F">
        <w:t>receiv</w:t>
      </w:r>
      <w:r w:rsidR="577CE36A">
        <w:t>e</w:t>
      </w:r>
      <w:r w:rsidR="48184BF5">
        <w:t>d or will receive</w:t>
      </w:r>
      <w:r w:rsidR="342A18C1">
        <w:t xml:space="preserve"> </w:t>
      </w:r>
      <w:r w:rsidR="3EDDD95F">
        <w:t>a</w:t>
      </w:r>
      <w:r w:rsidR="253654EF">
        <w:t xml:space="preserve"> degre</w:t>
      </w:r>
      <w:r w:rsidR="0E77D69B">
        <w:t xml:space="preserve">e </w:t>
      </w:r>
      <w:r w:rsidR="4FE4C243">
        <w:t>from an institution within the United States</w:t>
      </w:r>
      <w:r w:rsidR="342A18C1">
        <w:t>, or</w:t>
      </w:r>
      <w:r w:rsidR="3B8F49FF">
        <w:t xml:space="preserve"> </w:t>
      </w:r>
      <w:r w:rsidR="149093AF">
        <w:t>from</w:t>
      </w:r>
      <w:r w:rsidR="3B8F49FF">
        <w:t xml:space="preserve"> an institution </w:t>
      </w:r>
      <w:r w:rsidR="50885514">
        <w:t>that uses</w:t>
      </w:r>
      <w:r w:rsidR="3B8F49FF">
        <w:t xml:space="preserve"> English </w:t>
      </w:r>
      <w:r w:rsidR="0748BF85">
        <w:t>a</w:t>
      </w:r>
      <w:r w:rsidR="3B8F49FF">
        <w:t>s the primary language of instruction</w:t>
      </w:r>
      <w:r w:rsidR="21230407">
        <w:t>, prior to matriculation at Johns Hopkins</w:t>
      </w:r>
      <w:r w:rsidR="3B8F49FF">
        <w:t>.</w:t>
      </w:r>
      <w:r w:rsidR="342A18C1">
        <w:t xml:space="preserve"> </w:t>
      </w:r>
      <w:r w:rsidR="253654EF">
        <w:t xml:space="preserve"> </w:t>
      </w:r>
    </w:p>
    <w:p w14:paraId="5075412E" w14:textId="47B2124F" w:rsidR="2F075D6F" w:rsidRDefault="2F075D6F" w:rsidP="2F075D6F">
      <w:pPr>
        <w:pStyle w:val="ListParagraph"/>
        <w:spacing w:after="0"/>
        <w:ind w:left="1440"/>
      </w:pPr>
    </w:p>
    <w:p w14:paraId="117F6131" w14:textId="637D7F9D" w:rsidR="0023149D" w:rsidRPr="00A37F1E" w:rsidRDefault="41D2A6E4" w:rsidP="006E41F0">
      <w:pPr>
        <w:pStyle w:val="ListParagraph"/>
        <w:numPr>
          <w:ilvl w:val="0"/>
          <w:numId w:val="30"/>
        </w:numPr>
        <w:spacing w:after="0"/>
      </w:pPr>
      <w:r w:rsidRPr="2F075D6F">
        <w:rPr>
          <w:u w:val="single"/>
        </w:rPr>
        <w:t>Application materials</w:t>
      </w:r>
      <w:r>
        <w:t xml:space="preserve">. </w:t>
      </w:r>
      <w:r w:rsidR="65E64C55">
        <w:t>All transcripts, letters of recommendation, and parts of the a</w:t>
      </w:r>
      <w:r w:rsidR="7857250D">
        <w:t xml:space="preserve">pplication must be completed in English. The approved transcript service for use by international students is </w:t>
      </w:r>
      <w:hyperlink r:id="rId23">
        <w:r w:rsidR="6550BDAA" w:rsidRPr="2F075D6F">
          <w:rPr>
            <w:rStyle w:val="Hyperlink"/>
            <w:color w:val="2E74B5" w:themeColor="accent1" w:themeShade="BF"/>
          </w:rPr>
          <w:t>WES</w:t>
        </w:r>
      </w:hyperlink>
      <w:r w:rsidR="7857250D">
        <w:t xml:space="preserve">. </w:t>
      </w:r>
    </w:p>
    <w:p w14:paraId="714EF682" w14:textId="5DD055F9" w:rsidR="2F075D6F" w:rsidRDefault="2F075D6F" w:rsidP="2F075D6F">
      <w:pPr>
        <w:pStyle w:val="ListParagraph"/>
        <w:spacing w:after="0"/>
        <w:ind w:left="1080"/>
      </w:pPr>
    </w:p>
    <w:p w14:paraId="6ED522C7" w14:textId="3E9B30BF" w:rsidR="0023149D" w:rsidRDefault="0E8D9718" w:rsidP="2F075D6F">
      <w:pPr>
        <w:pStyle w:val="ListParagraph"/>
        <w:numPr>
          <w:ilvl w:val="0"/>
          <w:numId w:val="30"/>
        </w:numPr>
        <w:spacing w:after="0"/>
      </w:pPr>
      <w:r w:rsidRPr="2F075D6F">
        <w:rPr>
          <w:u w:val="single"/>
        </w:rPr>
        <w:t>Fee waivers</w:t>
      </w:r>
      <w:r>
        <w:t xml:space="preserve">. </w:t>
      </w:r>
      <w:r w:rsidR="7586C950">
        <w:t xml:space="preserve">International applicants </w:t>
      </w:r>
      <w:r w:rsidR="61155F3D">
        <w:t xml:space="preserve">who are interested in application fee waivers </w:t>
      </w:r>
      <w:r w:rsidR="1D48877F">
        <w:t>should check</w:t>
      </w:r>
      <w:r w:rsidR="7586C950">
        <w:t xml:space="preserve"> </w:t>
      </w:r>
      <w:r w:rsidR="3A49E360">
        <w:t xml:space="preserve">whether they meet </w:t>
      </w:r>
      <w:r w:rsidR="0C0442D9">
        <w:t xml:space="preserve">the </w:t>
      </w:r>
      <w:r w:rsidR="3A49E360">
        <w:t>eligibility requirements</w:t>
      </w:r>
      <w:r w:rsidR="7586C950">
        <w:t xml:space="preserve"> </w:t>
      </w:r>
      <w:r w:rsidR="4D6DF04F">
        <w:t>set by</w:t>
      </w:r>
      <w:r w:rsidR="7586C950">
        <w:t xml:space="preserve"> the School of Medicine’s Admissions Office</w:t>
      </w:r>
      <w:r w:rsidR="15CA83CD">
        <w:t xml:space="preserve"> (see </w:t>
      </w:r>
      <w:r w:rsidR="102EF262">
        <w:t>above</w:t>
      </w:r>
      <w:r w:rsidR="15CA83CD">
        <w:t>)</w:t>
      </w:r>
      <w:r w:rsidR="7586C950">
        <w:t xml:space="preserve">. The BME program </w:t>
      </w:r>
      <w:r w:rsidR="0CC2EC0F">
        <w:t>is unable to offer additional</w:t>
      </w:r>
      <w:r w:rsidR="7586C950">
        <w:t xml:space="preserve"> fee waivers </w:t>
      </w:r>
      <w:proofErr w:type="gramStart"/>
      <w:r w:rsidR="4F849C68">
        <w:t>at this time</w:t>
      </w:r>
      <w:proofErr w:type="gramEnd"/>
      <w:r w:rsidR="4F849C68">
        <w:t xml:space="preserve">. </w:t>
      </w:r>
    </w:p>
    <w:p w14:paraId="705B36CB" w14:textId="73358094" w:rsidR="2F075D6F" w:rsidRDefault="2F075D6F" w:rsidP="2F075D6F">
      <w:pPr>
        <w:pStyle w:val="ListParagraph"/>
        <w:spacing w:after="0"/>
        <w:ind w:left="1080" w:hanging="360"/>
      </w:pPr>
    </w:p>
    <w:p w14:paraId="6944E61F" w14:textId="75E65693" w:rsidR="00D47022" w:rsidRPr="00A37F1E" w:rsidRDefault="0EF33C40" w:rsidP="2F075D6F">
      <w:pPr>
        <w:spacing w:after="0"/>
        <w:rPr>
          <w:b/>
          <w:bCs/>
        </w:rPr>
      </w:pPr>
      <w:r w:rsidRPr="2F075D6F">
        <w:rPr>
          <w:b/>
          <w:bCs/>
        </w:rPr>
        <w:t xml:space="preserve">Application </w:t>
      </w:r>
      <w:r w:rsidR="1EAE7210" w:rsidRPr="2F075D6F">
        <w:rPr>
          <w:b/>
          <w:bCs/>
        </w:rPr>
        <w:t>S</w:t>
      </w:r>
      <w:r w:rsidRPr="2F075D6F">
        <w:rPr>
          <w:b/>
          <w:bCs/>
        </w:rPr>
        <w:t xml:space="preserve">tatus </w:t>
      </w:r>
      <w:r w:rsidR="6355403D" w:rsidRPr="2F075D6F">
        <w:rPr>
          <w:b/>
          <w:bCs/>
        </w:rPr>
        <w:t>W</w:t>
      </w:r>
      <w:r w:rsidRPr="2F075D6F">
        <w:rPr>
          <w:b/>
          <w:bCs/>
        </w:rPr>
        <w:t xml:space="preserve">ebsite: </w:t>
      </w:r>
    </w:p>
    <w:p w14:paraId="1B89D9D9" w14:textId="17D21575" w:rsidR="00D47022" w:rsidRPr="00A37F1E" w:rsidRDefault="0EF33C40" w:rsidP="2F075D6F">
      <w:pPr>
        <w:spacing w:after="0"/>
      </w:pPr>
      <w:r>
        <w:t xml:space="preserve">Once their application is submitted, </w:t>
      </w:r>
      <w:r w:rsidR="5C53599A">
        <w:t>a</w:t>
      </w:r>
      <w:r>
        <w:t>pplicant</w:t>
      </w:r>
      <w:r w:rsidR="3C2F269A">
        <w:t xml:space="preserve">s can check </w:t>
      </w:r>
      <w:r w:rsidR="3846FE1F">
        <w:t>its</w:t>
      </w:r>
      <w:r w:rsidR="3C2F269A">
        <w:t xml:space="preserve"> status</w:t>
      </w:r>
      <w:r>
        <w:t xml:space="preserve"> </w:t>
      </w:r>
      <w:r w:rsidR="41202179">
        <w:t>by logging into the online application system</w:t>
      </w:r>
      <w:r>
        <w:t>. Th</w:t>
      </w:r>
      <w:r w:rsidR="433B704F">
        <w:t>e Application Status</w:t>
      </w:r>
      <w:r>
        <w:t xml:space="preserve"> page can be accessed upon completion of the application</w:t>
      </w:r>
      <w:r w:rsidR="6CA9B26D">
        <w:t xml:space="preserve"> and </w:t>
      </w:r>
      <w:r>
        <w:t xml:space="preserve">has the most current information available. Applicants should allow some time for updates to be processed within the online application system and reflected on the Application Status page. </w:t>
      </w:r>
      <w:r w:rsidR="60AE113C">
        <w:t xml:space="preserve">It can take several minutes, or longer, for updates to appear, especially during times of peak traffic. </w:t>
      </w:r>
      <w:r w:rsidR="6D1A695E">
        <w:t xml:space="preserve"> </w:t>
      </w:r>
    </w:p>
    <w:p w14:paraId="2FB51CC5" w14:textId="77777777" w:rsidR="00D47022" w:rsidRPr="00A37F1E" w:rsidRDefault="00D47022" w:rsidP="00ED2384">
      <w:pPr>
        <w:spacing w:after="0"/>
      </w:pPr>
    </w:p>
    <w:p w14:paraId="405EB244" w14:textId="1BA6DFD8" w:rsidR="001C4508" w:rsidRPr="00A37F1E" w:rsidRDefault="624058E8" w:rsidP="00ED2384">
      <w:pPr>
        <w:spacing w:after="0"/>
      </w:pPr>
      <w:r w:rsidRPr="2F075D6F">
        <w:rPr>
          <w:b/>
          <w:bCs/>
        </w:rPr>
        <w:t>Admission</w:t>
      </w:r>
      <w:r w:rsidR="2040613F" w:rsidRPr="2F075D6F">
        <w:rPr>
          <w:b/>
          <w:bCs/>
        </w:rPr>
        <w:t>s</w:t>
      </w:r>
      <w:r w:rsidRPr="2F075D6F">
        <w:rPr>
          <w:b/>
          <w:bCs/>
        </w:rPr>
        <w:t xml:space="preserve"> </w:t>
      </w:r>
      <w:r w:rsidR="3BE07FBA" w:rsidRPr="2F075D6F">
        <w:rPr>
          <w:b/>
          <w:bCs/>
        </w:rPr>
        <w:t>T</w:t>
      </w:r>
      <w:r w:rsidRPr="2F075D6F">
        <w:rPr>
          <w:b/>
          <w:bCs/>
        </w:rPr>
        <w:t>im</w:t>
      </w:r>
      <w:r w:rsidR="4C2228F5" w:rsidRPr="2F075D6F">
        <w:rPr>
          <w:b/>
          <w:bCs/>
        </w:rPr>
        <w:t>e</w:t>
      </w:r>
      <w:r w:rsidRPr="2F075D6F">
        <w:rPr>
          <w:b/>
          <w:bCs/>
        </w:rPr>
        <w:t>line</w:t>
      </w:r>
      <w:r>
        <w:t xml:space="preserve">: </w:t>
      </w:r>
    </w:p>
    <w:p w14:paraId="6D47A00A" w14:textId="42E6BBFD" w:rsidR="001C4508" w:rsidRPr="00A37F1E" w:rsidRDefault="730562BF" w:rsidP="2F075D6F">
      <w:pPr>
        <w:pStyle w:val="ListParagraph"/>
        <w:numPr>
          <w:ilvl w:val="0"/>
          <w:numId w:val="8"/>
        </w:numPr>
        <w:spacing w:after="0"/>
      </w:pPr>
      <w:r w:rsidRPr="008DA719">
        <w:rPr>
          <w:u w:val="single"/>
        </w:rPr>
        <w:t>Application review</w:t>
      </w:r>
      <w:r>
        <w:t xml:space="preserve">. </w:t>
      </w:r>
      <w:r w:rsidR="246A6896">
        <w:t xml:space="preserve">Review of </w:t>
      </w:r>
      <w:r w:rsidR="763EE395">
        <w:t xml:space="preserve">submitted </w:t>
      </w:r>
      <w:r w:rsidR="246A6896">
        <w:t>applications will begin immediately after th</w:t>
      </w:r>
      <w:r w:rsidR="06413501">
        <w:t>e</w:t>
      </w:r>
      <w:r w:rsidR="56276D91">
        <w:t xml:space="preserve"> </w:t>
      </w:r>
      <w:r w:rsidR="06413501">
        <w:t>application deadline.</w:t>
      </w:r>
      <w:r w:rsidR="4E93D1A4">
        <w:t xml:space="preserve"> </w:t>
      </w:r>
      <w:r w:rsidR="3B8E68D2">
        <w:t xml:space="preserve">Applications are reviewed by admissions committees </w:t>
      </w:r>
      <w:r w:rsidR="291E5366">
        <w:t xml:space="preserve">made up of participating program faculty. Applications are assigned to admissions committees </w:t>
      </w:r>
      <w:r w:rsidR="3B8E68D2">
        <w:t xml:space="preserve">based on the faculty and research areas of interest noted within the application’s </w:t>
      </w:r>
      <w:r w:rsidR="009D2AAA">
        <w:t>BME Additional Information</w:t>
      </w:r>
      <w:r w:rsidR="3B8E68D2">
        <w:t xml:space="preserve"> section (see above)</w:t>
      </w:r>
      <w:r w:rsidR="7B58C228">
        <w:t xml:space="preserve">, with oversight from the </w:t>
      </w:r>
      <w:r w:rsidR="366FD1E4">
        <w:t>admissions committee</w:t>
      </w:r>
      <w:r w:rsidR="7B58C228">
        <w:t xml:space="preserve"> leaders and program </w:t>
      </w:r>
      <w:r w:rsidR="7B58C228">
        <w:lastRenderedPageBreak/>
        <w:t>directors</w:t>
      </w:r>
      <w:r w:rsidR="3B8E68D2">
        <w:t xml:space="preserve">. Applicants should choose their </w:t>
      </w:r>
      <w:r w:rsidR="77899814">
        <w:t>faculty of interest carefully to ensure that their applications are reviewed by the most appropriate committee. More information on the admissions committees</w:t>
      </w:r>
      <w:r w:rsidR="57D3154D">
        <w:t>, or choosing faculty and research areas of interest,</w:t>
      </w:r>
      <w:r w:rsidR="77899814">
        <w:t xml:space="preserve"> can be found </w:t>
      </w:r>
      <w:hyperlink r:id="rId24">
        <w:r w:rsidR="77899814" w:rsidRPr="008DA719">
          <w:rPr>
            <w:rStyle w:val="Hyperlink"/>
          </w:rPr>
          <w:t>here</w:t>
        </w:r>
      </w:hyperlink>
      <w:r w:rsidR="77899814">
        <w:t xml:space="preserve">. </w:t>
      </w:r>
    </w:p>
    <w:p w14:paraId="2F936E7B" w14:textId="3A986B5A" w:rsidR="001C4508" w:rsidRPr="00A37F1E" w:rsidRDefault="001C4508" w:rsidP="008DA719">
      <w:pPr>
        <w:pStyle w:val="ListParagraph"/>
        <w:spacing w:after="0"/>
      </w:pPr>
    </w:p>
    <w:p w14:paraId="41AF22C6" w14:textId="251C2A2F" w:rsidR="001C4508" w:rsidRPr="00A37F1E" w:rsidRDefault="34EE583D" w:rsidP="008DA719">
      <w:pPr>
        <w:pStyle w:val="ListParagraph"/>
        <w:spacing w:after="0"/>
      </w:pPr>
      <w:r>
        <w:t xml:space="preserve">Applications are reviewed holistically and evaluated based on the candidate’s academic preparation, </w:t>
      </w:r>
      <w:r w:rsidR="00F0CD09">
        <w:t>motivation and a</w:t>
      </w:r>
      <w:r w:rsidR="3201EB04">
        <w:t xml:space="preserve">ptitude for independent research, </w:t>
      </w:r>
      <w:r w:rsidR="182489A6">
        <w:t xml:space="preserve">overall fit with program research and goals, </w:t>
      </w:r>
      <w:r w:rsidR="3201EB04">
        <w:t xml:space="preserve">and other notable </w:t>
      </w:r>
      <w:r w:rsidR="4450CCE2">
        <w:t>characteristics</w:t>
      </w:r>
      <w:r w:rsidR="3201EB04">
        <w:t xml:space="preserve">, </w:t>
      </w:r>
      <w:r w:rsidR="570187BC">
        <w:t>such as</w:t>
      </w:r>
      <w:r w:rsidR="3201EB04">
        <w:t xml:space="preserve"> leadership, resiliency, </w:t>
      </w:r>
      <w:r w:rsidR="5449AF55">
        <w:t>professionalism</w:t>
      </w:r>
      <w:r w:rsidR="569E662D">
        <w:t>, maturity</w:t>
      </w:r>
      <w:r w:rsidR="5449AF55">
        <w:t xml:space="preserve">, </w:t>
      </w:r>
      <w:r w:rsidR="3201EB04">
        <w:t xml:space="preserve">etc. </w:t>
      </w:r>
      <w:r w:rsidR="17A8E30F">
        <w:t xml:space="preserve">Program prerequisites and attributes of successful candidates can be found </w:t>
      </w:r>
      <w:hyperlink r:id="rId25">
        <w:r w:rsidR="17A8E30F" w:rsidRPr="008DA719">
          <w:rPr>
            <w:rStyle w:val="Hyperlink"/>
          </w:rPr>
          <w:t>here</w:t>
        </w:r>
      </w:hyperlink>
      <w:r w:rsidR="17A8E30F">
        <w:t xml:space="preserve">. </w:t>
      </w:r>
    </w:p>
    <w:p w14:paraId="54ECE5A6" w14:textId="75C5AB74" w:rsidR="001C4508" w:rsidRPr="00A37F1E" w:rsidRDefault="4DE18D3D" w:rsidP="2F075D6F">
      <w:pPr>
        <w:pStyle w:val="ListParagraph"/>
        <w:spacing w:after="0"/>
        <w:ind w:left="1080"/>
        <w:rPr>
          <w:rFonts w:eastAsiaTheme="minorEastAsia"/>
        </w:rPr>
      </w:pPr>
      <w:r>
        <w:t xml:space="preserve"> </w:t>
      </w:r>
    </w:p>
    <w:p w14:paraId="00BE6397" w14:textId="7695E777" w:rsidR="001C4508" w:rsidRPr="00A37F1E" w:rsidRDefault="0D970D43" w:rsidP="008DA719">
      <w:pPr>
        <w:pStyle w:val="ListParagraph"/>
        <w:numPr>
          <w:ilvl w:val="0"/>
          <w:numId w:val="19"/>
        </w:numPr>
        <w:spacing w:after="0"/>
      </w:pPr>
      <w:r w:rsidRPr="008DA719">
        <w:rPr>
          <w:u w:val="single"/>
        </w:rPr>
        <w:t>Interviews</w:t>
      </w:r>
      <w:r>
        <w:t xml:space="preserve">. </w:t>
      </w:r>
      <w:r w:rsidR="2C5EE07C">
        <w:t>The BME</w:t>
      </w:r>
      <w:r w:rsidR="61B90D17">
        <w:t xml:space="preserve"> program</w:t>
      </w:r>
      <w:r w:rsidR="246A6896">
        <w:t xml:space="preserve"> will contact </w:t>
      </w:r>
      <w:r w:rsidR="07ABC0BB">
        <w:t xml:space="preserve">selected </w:t>
      </w:r>
      <w:r w:rsidR="246A6896">
        <w:t>applicants about interviews</w:t>
      </w:r>
      <w:r w:rsidR="619AB07B">
        <w:t xml:space="preserve"> </w:t>
      </w:r>
      <w:r w:rsidR="07ABC0BB">
        <w:t>via email in</w:t>
      </w:r>
      <w:r w:rsidR="619AB07B">
        <w:t xml:space="preserve"> </w:t>
      </w:r>
      <w:r w:rsidR="73EECE59">
        <w:t>mid-</w:t>
      </w:r>
      <w:r w:rsidR="58099CF5">
        <w:t xml:space="preserve"> to late-</w:t>
      </w:r>
      <w:r w:rsidR="07ABC0BB">
        <w:t>January</w:t>
      </w:r>
      <w:r w:rsidR="246A6896">
        <w:t xml:space="preserve">. </w:t>
      </w:r>
      <w:r w:rsidR="07ABC0BB">
        <w:t>Applicant</w:t>
      </w:r>
      <w:r w:rsidR="0E82CC3F">
        <w:t>s</w:t>
      </w:r>
      <w:r w:rsidR="07ABC0BB">
        <w:t xml:space="preserve"> must complete the interview process to be considered for admission, and final admission</w:t>
      </w:r>
      <w:r w:rsidR="4B86FB6F">
        <w:t>s</w:t>
      </w:r>
      <w:r w:rsidR="07ABC0BB">
        <w:t xml:space="preserve"> decisions will be made from the pool of interviewed applicants. We anticipate that i</w:t>
      </w:r>
      <w:r w:rsidR="5196F6EA">
        <w:t>nterviews will be conducted virtually for the</w:t>
      </w:r>
      <w:r w:rsidR="07ABC0BB">
        <w:t xml:space="preserve"> fall 202</w:t>
      </w:r>
      <w:r w:rsidR="092B36BB">
        <w:t>6</w:t>
      </w:r>
      <w:r w:rsidR="07ABC0BB">
        <w:t xml:space="preserve"> admissions cycle. </w:t>
      </w:r>
      <w:r w:rsidR="7E4A311A">
        <w:t xml:space="preserve">Prior to the interview period, applicants will be encouraged to attend a virtual interview kick-off </w:t>
      </w:r>
      <w:r w:rsidR="1603323B">
        <w:t>event</w:t>
      </w:r>
      <w:r w:rsidR="7E4A311A">
        <w:t>, where they can learn more about the admissions process and</w:t>
      </w:r>
      <w:r w:rsidR="602C9A61">
        <w:t xml:space="preserve"> </w:t>
      </w:r>
      <w:r w:rsidR="50BB0DF0">
        <w:t xml:space="preserve">get </w:t>
      </w:r>
      <w:r w:rsidR="68771B58">
        <w:t>tips for a successful interview experience</w:t>
      </w:r>
      <w:r w:rsidR="602C9A61">
        <w:t xml:space="preserve"> from</w:t>
      </w:r>
      <w:r w:rsidR="7E4A311A">
        <w:t xml:space="preserve"> current</w:t>
      </w:r>
      <w:r w:rsidR="5526A2B5">
        <w:t xml:space="preserve"> PhD</w:t>
      </w:r>
      <w:r w:rsidR="7E4A311A">
        <w:t xml:space="preserve"> students and staff</w:t>
      </w:r>
      <w:r w:rsidR="4D97BF6D">
        <w:t>. More information about the kick-off</w:t>
      </w:r>
      <w:r w:rsidR="7E4A311A">
        <w:t xml:space="preserve"> </w:t>
      </w:r>
      <w:r w:rsidR="3A5A5AFD">
        <w:t xml:space="preserve">events will be included in the interview notification email.  </w:t>
      </w:r>
    </w:p>
    <w:p w14:paraId="2000A7CB" w14:textId="2ED9F1C0" w:rsidR="2F075D6F" w:rsidRDefault="2F075D6F" w:rsidP="2F075D6F">
      <w:pPr>
        <w:pStyle w:val="ListParagraph"/>
        <w:spacing w:after="0"/>
        <w:ind w:left="1080"/>
      </w:pPr>
    </w:p>
    <w:p w14:paraId="2035E4DE" w14:textId="2AD24551" w:rsidR="001C4508" w:rsidRPr="00A37F1E" w:rsidRDefault="6B75A3D6" w:rsidP="2F075D6F">
      <w:pPr>
        <w:pStyle w:val="ListParagraph"/>
        <w:numPr>
          <w:ilvl w:val="0"/>
          <w:numId w:val="18"/>
        </w:numPr>
        <w:spacing w:after="0"/>
      </w:pPr>
      <w:r w:rsidRPr="008DA719">
        <w:rPr>
          <w:u w:val="single"/>
        </w:rPr>
        <w:t>Campus visits</w:t>
      </w:r>
      <w:r>
        <w:t xml:space="preserve">. </w:t>
      </w:r>
      <w:r w:rsidR="07ABC0BB">
        <w:t xml:space="preserve">Selected applicants will be invited to an in-person campus visit in </w:t>
      </w:r>
      <w:r w:rsidR="2DC83882">
        <w:t>early</w:t>
      </w:r>
      <w:r w:rsidR="1FBF64F3">
        <w:t>- to</w:t>
      </w:r>
      <w:r w:rsidR="2DC83882">
        <w:t xml:space="preserve"> </w:t>
      </w:r>
      <w:r w:rsidR="1FBF64F3">
        <w:t>mid-</w:t>
      </w:r>
      <w:r w:rsidR="07ABC0BB">
        <w:t xml:space="preserve">March, conditions permitting, to meet current faculty and graduate students, as well as learn more about the program and the Hopkins BME environment. </w:t>
      </w:r>
      <w:r w:rsidR="5196F6EA">
        <w:t xml:space="preserve"> </w:t>
      </w:r>
    </w:p>
    <w:p w14:paraId="69420375" w14:textId="0A50C020" w:rsidR="2F075D6F" w:rsidRDefault="2F075D6F" w:rsidP="2F075D6F">
      <w:pPr>
        <w:spacing w:after="0"/>
        <w:ind w:left="720"/>
      </w:pPr>
    </w:p>
    <w:p w14:paraId="4E99E287" w14:textId="285A4D9C" w:rsidR="001C4508" w:rsidRPr="00A37F1E" w:rsidRDefault="0865604E" w:rsidP="2F075D6F">
      <w:pPr>
        <w:pStyle w:val="ListParagraph"/>
        <w:numPr>
          <w:ilvl w:val="0"/>
          <w:numId w:val="17"/>
        </w:numPr>
        <w:spacing w:after="0"/>
      </w:pPr>
      <w:r w:rsidRPr="008DA719">
        <w:rPr>
          <w:u w:val="single"/>
        </w:rPr>
        <w:t>Admissions decisions</w:t>
      </w:r>
      <w:r>
        <w:t xml:space="preserve">. </w:t>
      </w:r>
      <w:r w:rsidR="472292FA">
        <w:t xml:space="preserve">Decision notification letters describing </w:t>
      </w:r>
      <w:r w:rsidR="246A6896">
        <w:t xml:space="preserve">acceptance, waitlist status, or rejection will be sent </w:t>
      </w:r>
      <w:r w:rsidR="30BBC9AD">
        <w:t>via</w:t>
      </w:r>
      <w:r w:rsidR="246A6896">
        <w:t xml:space="preserve"> email</w:t>
      </w:r>
      <w:r w:rsidR="07ABC0BB">
        <w:t xml:space="preserve"> by mid-March</w:t>
      </w:r>
      <w:r w:rsidR="774E803B">
        <w:t>, or earlier if feasible</w:t>
      </w:r>
      <w:r w:rsidR="246A6896">
        <w:t>. This information will also be available on t</w:t>
      </w:r>
      <w:r w:rsidR="5479B9D0">
        <w:t xml:space="preserve">he Application Status </w:t>
      </w:r>
      <w:r w:rsidR="60AFC3E4">
        <w:t>pag</w:t>
      </w:r>
      <w:r w:rsidR="5479B9D0">
        <w:t>e</w:t>
      </w:r>
      <w:r w:rsidR="2D92164C">
        <w:t xml:space="preserve"> in the </w:t>
      </w:r>
      <w:r w:rsidR="4AE74305">
        <w:t>onlin</w:t>
      </w:r>
      <w:r w:rsidR="2D92164C">
        <w:t xml:space="preserve">e application </w:t>
      </w:r>
      <w:r w:rsidR="54DC0F03">
        <w:t>system</w:t>
      </w:r>
      <w:r w:rsidR="5479B9D0">
        <w:t xml:space="preserve">. </w:t>
      </w:r>
      <w:r w:rsidR="246A6896">
        <w:t xml:space="preserve">Applicants </w:t>
      </w:r>
      <w:r w:rsidR="4E94F8E6">
        <w:t xml:space="preserve">who </w:t>
      </w:r>
      <w:proofErr w:type="gramStart"/>
      <w:r w:rsidR="4E94F8E6">
        <w:t>received</w:t>
      </w:r>
      <w:proofErr w:type="gramEnd"/>
      <w:r w:rsidR="4E94F8E6">
        <w:t xml:space="preserve"> an offer of</w:t>
      </w:r>
      <w:r w:rsidR="246A6896">
        <w:t xml:space="preserve"> a</w:t>
      </w:r>
      <w:r w:rsidR="7A31C143">
        <w:t xml:space="preserve">dmission </w:t>
      </w:r>
      <w:r w:rsidR="246A6896">
        <w:t>must choose to accept or reject the offer by April 15</w:t>
      </w:r>
      <w:r w:rsidR="65DA7DC0">
        <w:t xml:space="preserve">. </w:t>
      </w:r>
      <w:r w:rsidR="246A6896">
        <w:t xml:space="preserve">On April 15, all accepted offers become binding.  </w:t>
      </w:r>
    </w:p>
    <w:p w14:paraId="361907B4" w14:textId="327A35C6" w:rsidR="2F075D6F" w:rsidRDefault="2F075D6F" w:rsidP="2F075D6F">
      <w:pPr>
        <w:spacing w:after="0"/>
        <w:ind w:left="720"/>
      </w:pPr>
    </w:p>
    <w:p w14:paraId="1F6C3FC1" w14:textId="0616C5E2" w:rsidR="00152494" w:rsidRDefault="38D767EC" w:rsidP="008DA719">
      <w:pPr>
        <w:pStyle w:val="ListParagraph"/>
        <w:numPr>
          <w:ilvl w:val="0"/>
          <w:numId w:val="16"/>
        </w:numPr>
        <w:spacing w:after="0"/>
      </w:pPr>
      <w:r w:rsidRPr="008DA719">
        <w:rPr>
          <w:u w:val="single"/>
        </w:rPr>
        <w:t>Matriculation</w:t>
      </w:r>
      <w:r>
        <w:t xml:space="preserve">. </w:t>
      </w:r>
      <w:r w:rsidR="539D0DC1">
        <w:t xml:space="preserve">Incoming students </w:t>
      </w:r>
      <w:r w:rsidR="62B1A5E0">
        <w:t xml:space="preserve">who are accepted as part of the 2025-26 admissions cycle </w:t>
      </w:r>
      <w:r w:rsidR="539D0DC1">
        <w:t>will matriculate in late August</w:t>
      </w:r>
      <w:r w:rsidR="5C756B0F">
        <w:t xml:space="preserve"> </w:t>
      </w:r>
      <w:r w:rsidR="539D0DC1">
        <w:t xml:space="preserve">2026. </w:t>
      </w:r>
      <w:r w:rsidR="246A6896">
        <w:t xml:space="preserve">Orientation </w:t>
      </w:r>
      <w:r w:rsidR="7F2FEAEE">
        <w:t xml:space="preserve">for admitted students </w:t>
      </w:r>
      <w:r w:rsidR="246A6896">
        <w:t xml:space="preserve">will be held </w:t>
      </w:r>
      <w:r w:rsidR="07ABC0BB">
        <w:t>in</w:t>
      </w:r>
      <w:r w:rsidR="1D83CCFF">
        <w:t xml:space="preserve"> August</w:t>
      </w:r>
      <w:r w:rsidR="244B2F2E">
        <w:t xml:space="preserve"> </w:t>
      </w:r>
      <w:r w:rsidR="619AB07B">
        <w:t>202</w:t>
      </w:r>
      <w:r w:rsidR="1A7FC737">
        <w:t>6</w:t>
      </w:r>
      <w:r w:rsidR="3F1233CC">
        <w:t>, on or shortly after the matriculation date</w:t>
      </w:r>
      <w:r w:rsidR="1D83CCFF">
        <w:t xml:space="preserve">. </w:t>
      </w:r>
    </w:p>
    <w:p w14:paraId="04FF74B6" w14:textId="6E95CBC8" w:rsidR="008DA719" w:rsidRDefault="008DA719" w:rsidP="008DA719">
      <w:pPr>
        <w:pStyle w:val="ListParagraph"/>
        <w:spacing w:after="0"/>
      </w:pPr>
    </w:p>
    <w:p w14:paraId="1F28E4DB" w14:textId="0E1860C6" w:rsidR="001C4508" w:rsidRPr="00A37F1E" w:rsidRDefault="4C2228F5" w:rsidP="00ED2384">
      <w:pPr>
        <w:spacing w:after="0"/>
      </w:pPr>
      <w:r w:rsidRPr="2F075D6F">
        <w:rPr>
          <w:b/>
          <w:bCs/>
        </w:rPr>
        <w:t xml:space="preserve">Applicant </w:t>
      </w:r>
      <w:r w:rsidR="3DCABA13" w:rsidRPr="2F075D6F">
        <w:rPr>
          <w:b/>
          <w:bCs/>
        </w:rPr>
        <w:t>S</w:t>
      </w:r>
      <w:r w:rsidRPr="2F075D6F">
        <w:rPr>
          <w:b/>
          <w:bCs/>
        </w:rPr>
        <w:t>urvey</w:t>
      </w:r>
      <w:r>
        <w:t>:</w:t>
      </w:r>
    </w:p>
    <w:p w14:paraId="7EE06B9D" w14:textId="5624E0F4" w:rsidR="001C4508" w:rsidRPr="00A37F1E" w:rsidRDefault="624058E8" w:rsidP="2F075D6F">
      <w:pPr>
        <w:spacing w:after="0"/>
      </w:pPr>
      <w:r>
        <w:t xml:space="preserve">Applicants will receive a survey during the third week of April (after April 15) where they can provide feedback about their experience with the </w:t>
      </w:r>
      <w:r w:rsidR="1054B433">
        <w:t>a</w:t>
      </w:r>
      <w:r>
        <w:t xml:space="preserve">dmissions process. The survey will also ask questions about </w:t>
      </w:r>
      <w:r w:rsidR="516C5E27">
        <w:t>applicant</w:t>
      </w:r>
      <w:r w:rsidR="6D37ECD7">
        <w:t xml:space="preserve"> </w:t>
      </w:r>
      <w:r>
        <w:t xml:space="preserve">disability status.  </w:t>
      </w:r>
    </w:p>
    <w:p w14:paraId="028D5FDF" w14:textId="77777777" w:rsidR="001C4508" w:rsidRPr="00A37F1E" w:rsidRDefault="001C4508" w:rsidP="00ED2384">
      <w:pPr>
        <w:spacing w:after="0"/>
      </w:pPr>
    </w:p>
    <w:p w14:paraId="04A3AEFA" w14:textId="3CC6CA54" w:rsidR="006636BA" w:rsidRPr="00A37F1E" w:rsidRDefault="2742F06F" w:rsidP="2F075D6F">
      <w:pPr>
        <w:spacing w:after="0"/>
        <w:rPr>
          <w:b/>
          <w:bCs/>
        </w:rPr>
      </w:pPr>
      <w:r w:rsidRPr="2F075D6F">
        <w:rPr>
          <w:b/>
          <w:bCs/>
        </w:rPr>
        <w:t xml:space="preserve">Upon </w:t>
      </w:r>
      <w:r w:rsidR="35CD6DD3" w:rsidRPr="2F075D6F">
        <w:rPr>
          <w:b/>
          <w:bCs/>
        </w:rPr>
        <w:t>A</w:t>
      </w:r>
      <w:r w:rsidRPr="2F075D6F">
        <w:rPr>
          <w:b/>
          <w:bCs/>
        </w:rPr>
        <w:t>cceptance:</w:t>
      </w:r>
    </w:p>
    <w:p w14:paraId="167C72CF" w14:textId="63FF1C87" w:rsidR="006636BA" w:rsidRPr="00A37F1E" w:rsidRDefault="308A0630" w:rsidP="2F075D6F">
      <w:pPr>
        <w:pStyle w:val="ListParagraph"/>
        <w:numPr>
          <w:ilvl w:val="0"/>
          <w:numId w:val="7"/>
        </w:numPr>
        <w:spacing w:after="0"/>
      </w:pPr>
      <w:r w:rsidRPr="2F075D6F">
        <w:rPr>
          <w:u w:val="single"/>
        </w:rPr>
        <w:t>Background check</w:t>
      </w:r>
      <w:r>
        <w:t xml:space="preserve">. </w:t>
      </w:r>
      <w:r w:rsidR="2742F06F">
        <w:t>Ad</w:t>
      </w:r>
      <w:r w:rsidR="450CEF9B">
        <w:t>mitted</w:t>
      </w:r>
      <w:r w:rsidR="2742F06F">
        <w:t xml:space="preserve"> students will undergo a criminal background check</w:t>
      </w:r>
      <w:r w:rsidR="62A4A903">
        <w:t xml:space="preserve"> prior to matriculation</w:t>
      </w:r>
      <w:r w:rsidR="2742F06F">
        <w:t xml:space="preserve">.  </w:t>
      </w:r>
    </w:p>
    <w:p w14:paraId="082BC2E5" w14:textId="66656CEB" w:rsidR="2F075D6F" w:rsidRDefault="2F075D6F" w:rsidP="2F075D6F">
      <w:pPr>
        <w:pStyle w:val="ListParagraph"/>
        <w:spacing w:after="0"/>
      </w:pPr>
    </w:p>
    <w:p w14:paraId="3F4D2C55" w14:textId="607905B7" w:rsidR="0090476D" w:rsidRPr="00A37F1E" w:rsidRDefault="65B09AC7" w:rsidP="2F075D6F">
      <w:pPr>
        <w:pStyle w:val="ListParagraph"/>
        <w:numPr>
          <w:ilvl w:val="0"/>
          <w:numId w:val="6"/>
        </w:numPr>
        <w:spacing w:after="0"/>
      </w:pPr>
      <w:r w:rsidRPr="2F075D6F">
        <w:rPr>
          <w:u w:val="single"/>
        </w:rPr>
        <w:t>Official transcripts</w:t>
      </w:r>
      <w:r>
        <w:t xml:space="preserve">. </w:t>
      </w:r>
      <w:r w:rsidR="2742F06F">
        <w:t>A</w:t>
      </w:r>
      <w:r w:rsidR="4B13FE10">
        <w:t>dmit</w:t>
      </w:r>
      <w:r w:rsidR="2742F06F">
        <w:t xml:space="preserve">ted students must </w:t>
      </w:r>
      <w:r w:rsidR="2D4BF02F">
        <w:t xml:space="preserve">also </w:t>
      </w:r>
      <w:r w:rsidR="2742F06F">
        <w:t xml:space="preserve">submit official transcripts to the School of Medicine. This may be in the form of a digital transcript, which is submitted through a transcript </w:t>
      </w:r>
      <w:r w:rsidR="2742F06F">
        <w:lastRenderedPageBreak/>
        <w:t>service approved by the Johns Hopkin</w:t>
      </w:r>
      <w:r w:rsidR="6550BDAA">
        <w:t>s</w:t>
      </w:r>
      <w:r w:rsidR="2742F06F">
        <w:t xml:space="preserve"> School of Medicine Registrar</w:t>
      </w:r>
      <w:r w:rsidR="624058E8">
        <w:t xml:space="preserve">. </w:t>
      </w:r>
      <w:r w:rsidR="4C2228F5">
        <w:t>The approved transcript service for international students</w:t>
      </w:r>
      <w:r w:rsidR="342A18C1">
        <w:t xml:space="preserve"> is </w:t>
      </w:r>
      <w:hyperlink r:id="rId26">
        <w:r w:rsidR="6550BDAA" w:rsidRPr="2F075D6F">
          <w:rPr>
            <w:rStyle w:val="Hyperlink"/>
            <w:color w:val="2E74B5" w:themeColor="accent1" w:themeShade="BF"/>
          </w:rPr>
          <w:t>WES</w:t>
        </w:r>
      </w:hyperlink>
      <w:r w:rsidR="624058E8">
        <w:t>.</w:t>
      </w:r>
      <w:r w:rsidR="4C2228F5">
        <w:t xml:space="preserve"> Transcripts may also be mailed directly from the </w:t>
      </w:r>
      <w:r w:rsidR="6D7CE796">
        <w:t>a</w:t>
      </w:r>
      <w:r w:rsidR="4C2228F5">
        <w:t xml:space="preserve">ccepted student’s school to the School of Medicine. Detailed instructions will be provided </w:t>
      </w:r>
      <w:r w:rsidR="705F40F3">
        <w:t>once the offer of admission has been accepted</w:t>
      </w:r>
      <w:r w:rsidR="4C2228F5">
        <w:t xml:space="preserve">.  </w:t>
      </w:r>
    </w:p>
    <w:p w14:paraId="0EAA8BDE" w14:textId="77777777" w:rsidR="006636BA" w:rsidRPr="00A37F1E" w:rsidRDefault="006636BA" w:rsidP="00ED2384">
      <w:pPr>
        <w:spacing w:after="0"/>
      </w:pPr>
    </w:p>
    <w:p w14:paraId="3FC46A50" w14:textId="349997B8" w:rsidR="0090476D" w:rsidRPr="00A37F1E" w:rsidRDefault="51A77880" w:rsidP="2F075D6F">
      <w:pPr>
        <w:spacing w:after="0"/>
        <w:rPr>
          <w:b/>
          <w:bCs/>
        </w:rPr>
      </w:pPr>
      <w:r w:rsidRPr="2F075D6F">
        <w:rPr>
          <w:b/>
          <w:bCs/>
        </w:rPr>
        <w:t xml:space="preserve">Communicating with the </w:t>
      </w:r>
      <w:r w:rsidR="50E123BC" w:rsidRPr="2F075D6F">
        <w:rPr>
          <w:b/>
          <w:bCs/>
        </w:rPr>
        <w:t>P</w:t>
      </w:r>
      <w:r w:rsidRPr="2F075D6F">
        <w:rPr>
          <w:b/>
          <w:bCs/>
        </w:rPr>
        <w:t xml:space="preserve">rogram: </w:t>
      </w:r>
    </w:p>
    <w:p w14:paraId="1AFCA9E8" w14:textId="1B834776" w:rsidR="00D47022" w:rsidRPr="00A37F1E" w:rsidRDefault="0C994193" w:rsidP="2F075D6F">
      <w:pPr>
        <w:pStyle w:val="ListParagraph"/>
        <w:numPr>
          <w:ilvl w:val="0"/>
          <w:numId w:val="12"/>
        </w:numPr>
        <w:spacing w:after="0"/>
        <w:rPr>
          <w:color w:val="2E74B5" w:themeColor="accent1" w:themeShade="BF"/>
        </w:rPr>
      </w:pPr>
      <w:r>
        <w:t>BME</w:t>
      </w:r>
      <w:r w:rsidR="5F5BEBC2">
        <w:t>-specific questions</w:t>
      </w:r>
      <w:r w:rsidR="32A2CD63">
        <w:t xml:space="preserve">: </w:t>
      </w:r>
      <w:hyperlink r:id="rId27">
        <w:r w:rsidR="606747C5" w:rsidRPr="2F075D6F">
          <w:rPr>
            <w:rStyle w:val="Hyperlink"/>
            <w:color w:val="2E74B5" w:themeColor="accent1" w:themeShade="BF"/>
          </w:rPr>
          <w:t>JHU-BME-Graduate@jhu.edu</w:t>
        </w:r>
      </w:hyperlink>
      <w:r w:rsidRPr="2F075D6F">
        <w:rPr>
          <w:color w:val="2E74B5" w:themeColor="accent1" w:themeShade="BF"/>
        </w:rPr>
        <w:t xml:space="preserve"> </w:t>
      </w:r>
    </w:p>
    <w:p w14:paraId="67F08971" w14:textId="260F96B1" w:rsidR="2F075D6F" w:rsidRDefault="2F075D6F" w:rsidP="2F075D6F">
      <w:pPr>
        <w:pStyle w:val="ListParagraph"/>
        <w:spacing w:after="0"/>
        <w:rPr>
          <w:color w:val="2E74B5" w:themeColor="accent1" w:themeShade="BF"/>
        </w:rPr>
      </w:pPr>
    </w:p>
    <w:p w14:paraId="4ADFF9B2" w14:textId="5839DFE3" w:rsidR="009F319A" w:rsidRPr="00A37F1E" w:rsidRDefault="32A2CD63" w:rsidP="2F075D6F">
      <w:pPr>
        <w:pStyle w:val="ListParagraph"/>
        <w:numPr>
          <w:ilvl w:val="0"/>
          <w:numId w:val="11"/>
        </w:numPr>
        <w:spacing w:after="0"/>
        <w:rPr>
          <w:color w:val="2E74B5" w:themeColor="accent1" w:themeShade="BF"/>
        </w:rPr>
      </w:pPr>
      <w:r>
        <w:t>General questions</w:t>
      </w:r>
      <w:r w:rsidR="6E5DE775">
        <w:t xml:space="preserve"> (School of Medicine)</w:t>
      </w:r>
      <w:r>
        <w:t xml:space="preserve">: </w:t>
      </w:r>
      <w:hyperlink r:id="rId28">
        <w:r w:rsidRPr="2F075D6F">
          <w:rPr>
            <w:rStyle w:val="Hyperlink"/>
            <w:color w:val="2E74B5" w:themeColor="accent1" w:themeShade="BF"/>
          </w:rPr>
          <w:t>GradAdmissions@jhmi.edu</w:t>
        </w:r>
      </w:hyperlink>
      <w:r w:rsidRPr="2F075D6F">
        <w:rPr>
          <w:color w:val="2E74B5" w:themeColor="accent1" w:themeShade="BF"/>
        </w:rPr>
        <w:t xml:space="preserve"> </w:t>
      </w:r>
    </w:p>
    <w:p w14:paraId="6FD47A61" w14:textId="52049E0D" w:rsidR="2F075D6F" w:rsidRDefault="2F075D6F" w:rsidP="2F075D6F">
      <w:pPr>
        <w:pStyle w:val="ListParagraph"/>
        <w:spacing w:after="0"/>
        <w:rPr>
          <w:color w:val="2E74B5" w:themeColor="accent1" w:themeShade="BF"/>
        </w:rPr>
      </w:pPr>
    </w:p>
    <w:p w14:paraId="346E6367" w14:textId="4AF40CFB" w:rsidR="00F435F1" w:rsidRPr="00A37F1E" w:rsidRDefault="1C006219" w:rsidP="2F075D6F">
      <w:pPr>
        <w:pStyle w:val="ListParagraph"/>
        <w:numPr>
          <w:ilvl w:val="0"/>
          <w:numId w:val="10"/>
        </w:numPr>
        <w:spacing w:after="0"/>
      </w:pPr>
      <w:r>
        <w:t>For more info</w:t>
      </w:r>
      <w:r w:rsidR="3050A371">
        <w:t>rmation</w:t>
      </w:r>
      <w:r w:rsidR="1D07A553">
        <w:t xml:space="preserve"> on the PhD program</w:t>
      </w:r>
      <w:r>
        <w:t xml:space="preserve">, please see the </w:t>
      </w:r>
      <w:r w:rsidR="0C994193">
        <w:t>BME</w:t>
      </w:r>
      <w:r>
        <w:t xml:space="preserve"> website:  </w:t>
      </w:r>
      <w:hyperlink r:id="rId29">
        <w:r w:rsidR="2E5F5D93" w:rsidRPr="2F075D6F">
          <w:rPr>
            <w:rStyle w:val="Hyperlink"/>
            <w:color w:val="2E74B5" w:themeColor="accent1" w:themeShade="BF"/>
          </w:rPr>
          <w:t>https://www.bme.jhu.edu/academics/prospective-students/graduate-program-overview/ph-d-program/</w:t>
        </w:r>
      </w:hyperlink>
    </w:p>
    <w:p w14:paraId="098386D4" w14:textId="006CE8EE" w:rsidR="2F075D6F" w:rsidRDefault="2F075D6F" w:rsidP="2F075D6F">
      <w:pPr>
        <w:pStyle w:val="ListParagraph"/>
        <w:spacing w:after="0"/>
      </w:pPr>
    </w:p>
    <w:p w14:paraId="024C1E64" w14:textId="4022CEFD" w:rsidR="00D47022" w:rsidRPr="00A37F1E" w:rsidRDefault="29D6F370" w:rsidP="2F075D6F">
      <w:pPr>
        <w:pStyle w:val="ListParagraph"/>
        <w:numPr>
          <w:ilvl w:val="0"/>
          <w:numId w:val="9"/>
        </w:numPr>
        <w:spacing w:after="0"/>
      </w:pPr>
      <w:r>
        <w:t>For more information on the admissions process or requirements, please visit:</w:t>
      </w:r>
      <w:r w:rsidR="0EF33C40">
        <w:t xml:space="preserve"> </w:t>
      </w:r>
      <w:r w:rsidR="7F32BC8F">
        <w:t xml:space="preserve"> </w:t>
      </w:r>
      <w:hyperlink r:id="rId30">
        <w:r w:rsidR="606747C5" w:rsidRPr="2F075D6F">
          <w:rPr>
            <w:rStyle w:val="Hyperlink"/>
            <w:color w:val="2E74B5" w:themeColor="accent1" w:themeShade="BF"/>
          </w:rPr>
          <w:t>https://www.bme.jhu.edu/academics/graduate/phd-program/apply-to-the-phd-program/</w:t>
        </w:r>
      </w:hyperlink>
    </w:p>
    <w:p w14:paraId="7741B502" w14:textId="77777777" w:rsidR="00F435F1" w:rsidRDefault="00F435F1" w:rsidP="00F435F1">
      <w:pPr>
        <w:pStyle w:val="ListParagraph"/>
        <w:spacing w:after="0"/>
      </w:pPr>
    </w:p>
    <w:p w14:paraId="45B7E069" w14:textId="08A0D70D" w:rsidR="0042782B" w:rsidRDefault="0042782B" w:rsidP="00ED2384">
      <w:pPr>
        <w:spacing w:after="0"/>
      </w:pPr>
    </w:p>
    <w:sectPr w:rsidR="0042782B" w:rsidSect="00A536DE">
      <w:headerReference w:type="default" r:id="rId31"/>
      <w:footerReference w:type="default" r:id="rId32"/>
      <w:headerReference w:type="firs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842CE" w14:textId="77777777" w:rsidR="00130FF4" w:rsidRDefault="00130FF4" w:rsidP="0042782B">
      <w:pPr>
        <w:spacing w:after="0" w:line="240" w:lineRule="auto"/>
      </w:pPr>
      <w:r>
        <w:separator/>
      </w:r>
    </w:p>
  </w:endnote>
  <w:endnote w:type="continuationSeparator" w:id="0">
    <w:p w14:paraId="5C5A38DF" w14:textId="77777777" w:rsidR="00130FF4" w:rsidRDefault="00130FF4" w:rsidP="00427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135910"/>
      <w:docPartObj>
        <w:docPartGallery w:val="Page Numbers (Bottom of Page)"/>
        <w:docPartUnique/>
      </w:docPartObj>
    </w:sdtPr>
    <w:sdtEndPr>
      <w:rPr>
        <w:noProof/>
      </w:rPr>
    </w:sdtEndPr>
    <w:sdtContent>
      <w:p w14:paraId="117EC801" w14:textId="4AA918DD" w:rsidR="009F319A" w:rsidRDefault="009F319A">
        <w:pPr>
          <w:pStyle w:val="Footer"/>
          <w:jc w:val="center"/>
        </w:pPr>
        <w:r>
          <w:fldChar w:fldCharType="begin"/>
        </w:r>
        <w:r>
          <w:instrText xml:space="preserve"> PAGE   \* MERGEFORMAT </w:instrText>
        </w:r>
        <w:r>
          <w:fldChar w:fldCharType="separate"/>
        </w:r>
        <w:r w:rsidR="00A37F1E">
          <w:rPr>
            <w:noProof/>
          </w:rPr>
          <w:t>2</w:t>
        </w:r>
        <w:r>
          <w:rPr>
            <w:noProof/>
          </w:rPr>
          <w:fldChar w:fldCharType="end"/>
        </w:r>
      </w:p>
    </w:sdtContent>
  </w:sdt>
  <w:p w14:paraId="47CB862F" w14:textId="77777777" w:rsidR="009F319A" w:rsidRDefault="009F3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C1ECF" w14:textId="77777777" w:rsidR="00130FF4" w:rsidRDefault="00130FF4" w:rsidP="0042782B">
      <w:pPr>
        <w:spacing w:after="0" w:line="240" w:lineRule="auto"/>
      </w:pPr>
      <w:r>
        <w:separator/>
      </w:r>
    </w:p>
  </w:footnote>
  <w:footnote w:type="continuationSeparator" w:id="0">
    <w:p w14:paraId="6DEEF807" w14:textId="77777777" w:rsidR="00130FF4" w:rsidRDefault="00130FF4" w:rsidP="00427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2580" w14:textId="73063A19" w:rsidR="0042782B" w:rsidRPr="008A58A7" w:rsidRDefault="00CB1DE5">
    <w:pPr>
      <w:pStyle w:val="Header"/>
      <w:rPr>
        <w:i/>
        <w:color w:val="0070C0"/>
      </w:rPr>
    </w:pPr>
    <w:r>
      <w:rPr>
        <w:i/>
        <w:color w:val="0070C0"/>
      </w:rPr>
      <w:t>PhD in BME</w:t>
    </w:r>
    <w:r w:rsidR="00A536DE" w:rsidRPr="008A58A7">
      <w:rPr>
        <w:i/>
        <w:color w:val="0070C0"/>
      </w:rPr>
      <w:t xml:space="preserve"> – Admissions Information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3758" w14:textId="3AEEB4C3" w:rsidR="0049447E" w:rsidRPr="008A58A7" w:rsidRDefault="00A536DE" w:rsidP="00A536DE">
    <w:pPr>
      <w:pStyle w:val="Header"/>
      <w:rPr>
        <w:rFonts w:ascii="Gill Sans MT" w:hAnsi="Gill Sans MT"/>
        <w:color w:val="0070C0"/>
        <w:sz w:val="28"/>
        <w:szCs w:val="28"/>
      </w:rPr>
    </w:pPr>
    <w:r w:rsidRPr="008A58A7">
      <w:rPr>
        <w:rFonts w:ascii="Gill Sans MT" w:hAnsi="Gill Sans MT"/>
        <w:color w:val="0070C0"/>
        <w:sz w:val="28"/>
        <w:szCs w:val="28"/>
      </w:rPr>
      <w:t xml:space="preserve">Johns Hopkins School of Medicine Graduate Programs – Admissions Information for the PhD in </w:t>
    </w:r>
    <w:r w:rsidR="00CB1DE5">
      <w:rPr>
        <w:rFonts w:ascii="Gill Sans MT" w:hAnsi="Gill Sans MT"/>
        <w:b/>
        <w:color w:val="0070C0"/>
        <w:sz w:val="28"/>
        <w:szCs w:val="28"/>
      </w:rPr>
      <w:t>Biomedical Engineering (BME)</w:t>
    </w:r>
    <w:r w:rsidR="00944B15">
      <w:rPr>
        <w:rFonts w:ascii="Gill Sans MT" w:hAnsi="Gill Sans MT"/>
        <w:b/>
        <w:color w:val="0070C0"/>
        <w:sz w:val="28"/>
        <w:szCs w:val="28"/>
      </w:rPr>
      <w:t xml:space="preserve"> </w:t>
    </w:r>
  </w:p>
  <w:p w14:paraId="1215E890" w14:textId="77777777" w:rsidR="00A536DE" w:rsidRDefault="00A53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FC75"/>
    <w:multiLevelType w:val="hybridMultilevel"/>
    <w:tmpl w:val="1D54833C"/>
    <w:lvl w:ilvl="0" w:tplc="11AEC78A">
      <w:start w:val="1"/>
      <w:numFmt w:val="bullet"/>
      <w:lvlText w:val="-"/>
      <w:lvlJc w:val="left"/>
      <w:pPr>
        <w:ind w:left="720" w:hanging="360"/>
      </w:pPr>
      <w:rPr>
        <w:rFonts w:ascii="Aptos" w:hAnsi="Aptos" w:hint="default"/>
      </w:rPr>
    </w:lvl>
    <w:lvl w:ilvl="1" w:tplc="A3B00258">
      <w:start w:val="1"/>
      <w:numFmt w:val="bullet"/>
      <w:lvlText w:val="o"/>
      <w:lvlJc w:val="left"/>
      <w:pPr>
        <w:ind w:left="1440" w:hanging="360"/>
      </w:pPr>
      <w:rPr>
        <w:rFonts w:ascii="Courier New" w:hAnsi="Courier New" w:hint="default"/>
      </w:rPr>
    </w:lvl>
    <w:lvl w:ilvl="2" w:tplc="57E2D6CE">
      <w:start w:val="1"/>
      <w:numFmt w:val="bullet"/>
      <w:lvlText w:val=""/>
      <w:lvlJc w:val="left"/>
      <w:pPr>
        <w:ind w:left="2160" w:hanging="360"/>
      </w:pPr>
      <w:rPr>
        <w:rFonts w:ascii="Wingdings" w:hAnsi="Wingdings" w:hint="default"/>
      </w:rPr>
    </w:lvl>
    <w:lvl w:ilvl="3" w:tplc="1CB22608">
      <w:start w:val="1"/>
      <w:numFmt w:val="bullet"/>
      <w:lvlText w:val=""/>
      <w:lvlJc w:val="left"/>
      <w:pPr>
        <w:ind w:left="2880" w:hanging="360"/>
      </w:pPr>
      <w:rPr>
        <w:rFonts w:ascii="Symbol" w:hAnsi="Symbol" w:hint="default"/>
      </w:rPr>
    </w:lvl>
    <w:lvl w:ilvl="4" w:tplc="72E40498">
      <w:start w:val="1"/>
      <w:numFmt w:val="bullet"/>
      <w:lvlText w:val="o"/>
      <w:lvlJc w:val="left"/>
      <w:pPr>
        <w:ind w:left="3600" w:hanging="360"/>
      </w:pPr>
      <w:rPr>
        <w:rFonts w:ascii="Courier New" w:hAnsi="Courier New" w:hint="default"/>
      </w:rPr>
    </w:lvl>
    <w:lvl w:ilvl="5" w:tplc="A5FC3F8C">
      <w:start w:val="1"/>
      <w:numFmt w:val="bullet"/>
      <w:lvlText w:val=""/>
      <w:lvlJc w:val="left"/>
      <w:pPr>
        <w:ind w:left="4320" w:hanging="360"/>
      </w:pPr>
      <w:rPr>
        <w:rFonts w:ascii="Wingdings" w:hAnsi="Wingdings" w:hint="default"/>
      </w:rPr>
    </w:lvl>
    <w:lvl w:ilvl="6" w:tplc="455439C2">
      <w:start w:val="1"/>
      <w:numFmt w:val="bullet"/>
      <w:lvlText w:val=""/>
      <w:lvlJc w:val="left"/>
      <w:pPr>
        <w:ind w:left="5040" w:hanging="360"/>
      </w:pPr>
      <w:rPr>
        <w:rFonts w:ascii="Symbol" w:hAnsi="Symbol" w:hint="default"/>
      </w:rPr>
    </w:lvl>
    <w:lvl w:ilvl="7" w:tplc="0EE4AD5C">
      <w:start w:val="1"/>
      <w:numFmt w:val="bullet"/>
      <w:lvlText w:val="o"/>
      <w:lvlJc w:val="left"/>
      <w:pPr>
        <w:ind w:left="5760" w:hanging="360"/>
      </w:pPr>
      <w:rPr>
        <w:rFonts w:ascii="Courier New" w:hAnsi="Courier New" w:hint="default"/>
      </w:rPr>
    </w:lvl>
    <w:lvl w:ilvl="8" w:tplc="51F20D26">
      <w:start w:val="1"/>
      <w:numFmt w:val="bullet"/>
      <w:lvlText w:val=""/>
      <w:lvlJc w:val="left"/>
      <w:pPr>
        <w:ind w:left="6480" w:hanging="360"/>
      </w:pPr>
      <w:rPr>
        <w:rFonts w:ascii="Wingdings" w:hAnsi="Wingdings" w:hint="default"/>
      </w:rPr>
    </w:lvl>
  </w:abstractNum>
  <w:abstractNum w:abstractNumId="1" w15:restartNumberingAfterBreak="0">
    <w:nsid w:val="090033AE"/>
    <w:multiLevelType w:val="hybridMultilevel"/>
    <w:tmpl w:val="E9CCF75A"/>
    <w:lvl w:ilvl="0" w:tplc="E9CCFEF2">
      <w:start w:val="1"/>
      <w:numFmt w:val="bullet"/>
      <w:lvlText w:val="-"/>
      <w:lvlJc w:val="left"/>
      <w:pPr>
        <w:ind w:left="720" w:hanging="360"/>
      </w:pPr>
      <w:rPr>
        <w:rFonts w:ascii="Aptos" w:hAnsi="Aptos" w:hint="default"/>
      </w:rPr>
    </w:lvl>
    <w:lvl w:ilvl="1" w:tplc="2696D224">
      <w:start w:val="1"/>
      <w:numFmt w:val="bullet"/>
      <w:lvlText w:val="o"/>
      <w:lvlJc w:val="left"/>
      <w:pPr>
        <w:ind w:left="1440" w:hanging="360"/>
      </w:pPr>
      <w:rPr>
        <w:rFonts w:ascii="Courier New" w:hAnsi="Courier New" w:hint="default"/>
      </w:rPr>
    </w:lvl>
    <w:lvl w:ilvl="2" w:tplc="3CBAFC7A">
      <w:start w:val="1"/>
      <w:numFmt w:val="bullet"/>
      <w:lvlText w:val=""/>
      <w:lvlJc w:val="left"/>
      <w:pPr>
        <w:ind w:left="2160" w:hanging="360"/>
      </w:pPr>
      <w:rPr>
        <w:rFonts w:ascii="Wingdings" w:hAnsi="Wingdings" w:hint="default"/>
      </w:rPr>
    </w:lvl>
    <w:lvl w:ilvl="3" w:tplc="87902E3C">
      <w:start w:val="1"/>
      <w:numFmt w:val="bullet"/>
      <w:lvlText w:val=""/>
      <w:lvlJc w:val="left"/>
      <w:pPr>
        <w:ind w:left="2880" w:hanging="360"/>
      </w:pPr>
      <w:rPr>
        <w:rFonts w:ascii="Symbol" w:hAnsi="Symbol" w:hint="default"/>
      </w:rPr>
    </w:lvl>
    <w:lvl w:ilvl="4" w:tplc="10029900">
      <w:start w:val="1"/>
      <w:numFmt w:val="bullet"/>
      <w:lvlText w:val="o"/>
      <w:lvlJc w:val="left"/>
      <w:pPr>
        <w:ind w:left="3600" w:hanging="360"/>
      </w:pPr>
      <w:rPr>
        <w:rFonts w:ascii="Courier New" w:hAnsi="Courier New" w:hint="default"/>
      </w:rPr>
    </w:lvl>
    <w:lvl w:ilvl="5" w:tplc="2B50E9D4">
      <w:start w:val="1"/>
      <w:numFmt w:val="bullet"/>
      <w:lvlText w:val=""/>
      <w:lvlJc w:val="left"/>
      <w:pPr>
        <w:ind w:left="4320" w:hanging="360"/>
      </w:pPr>
      <w:rPr>
        <w:rFonts w:ascii="Wingdings" w:hAnsi="Wingdings" w:hint="default"/>
      </w:rPr>
    </w:lvl>
    <w:lvl w:ilvl="6" w:tplc="2BFA9304">
      <w:start w:val="1"/>
      <w:numFmt w:val="bullet"/>
      <w:lvlText w:val=""/>
      <w:lvlJc w:val="left"/>
      <w:pPr>
        <w:ind w:left="5040" w:hanging="360"/>
      </w:pPr>
      <w:rPr>
        <w:rFonts w:ascii="Symbol" w:hAnsi="Symbol" w:hint="default"/>
      </w:rPr>
    </w:lvl>
    <w:lvl w:ilvl="7" w:tplc="9FBA0D92">
      <w:start w:val="1"/>
      <w:numFmt w:val="bullet"/>
      <w:lvlText w:val="o"/>
      <w:lvlJc w:val="left"/>
      <w:pPr>
        <w:ind w:left="5760" w:hanging="360"/>
      </w:pPr>
      <w:rPr>
        <w:rFonts w:ascii="Courier New" w:hAnsi="Courier New" w:hint="default"/>
      </w:rPr>
    </w:lvl>
    <w:lvl w:ilvl="8" w:tplc="05C23B84">
      <w:start w:val="1"/>
      <w:numFmt w:val="bullet"/>
      <w:lvlText w:val=""/>
      <w:lvlJc w:val="left"/>
      <w:pPr>
        <w:ind w:left="6480" w:hanging="360"/>
      </w:pPr>
      <w:rPr>
        <w:rFonts w:ascii="Wingdings" w:hAnsi="Wingdings" w:hint="default"/>
      </w:rPr>
    </w:lvl>
  </w:abstractNum>
  <w:abstractNum w:abstractNumId="2" w15:restartNumberingAfterBreak="0">
    <w:nsid w:val="12574102"/>
    <w:multiLevelType w:val="hybridMultilevel"/>
    <w:tmpl w:val="1D5CA966"/>
    <w:lvl w:ilvl="0" w:tplc="3A4266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7580A"/>
    <w:multiLevelType w:val="hybridMultilevel"/>
    <w:tmpl w:val="54EC5B48"/>
    <w:lvl w:ilvl="0" w:tplc="8B6638AC">
      <w:start w:val="1"/>
      <w:numFmt w:val="bullet"/>
      <w:lvlText w:val="-"/>
      <w:lvlJc w:val="left"/>
      <w:pPr>
        <w:ind w:left="1080" w:hanging="360"/>
      </w:pPr>
      <w:rPr>
        <w:rFonts w:ascii="Calibri" w:hAnsi="Calibri" w:hint="default"/>
      </w:rPr>
    </w:lvl>
    <w:lvl w:ilvl="1" w:tplc="7974DFFA" w:tentative="1">
      <w:start w:val="1"/>
      <w:numFmt w:val="bullet"/>
      <w:lvlText w:val="o"/>
      <w:lvlJc w:val="left"/>
      <w:pPr>
        <w:ind w:left="1800" w:hanging="360"/>
      </w:pPr>
      <w:rPr>
        <w:rFonts w:ascii="Courier New" w:hAnsi="Courier New" w:hint="default"/>
      </w:rPr>
    </w:lvl>
    <w:lvl w:ilvl="2" w:tplc="1BB096C2" w:tentative="1">
      <w:start w:val="1"/>
      <w:numFmt w:val="bullet"/>
      <w:lvlText w:val=""/>
      <w:lvlJc w:val="left"/>
      <w:pPr>
        <w:ind w:left="2520" w:hanging="360"/>
      </w:pPr>
      <w:rPr>
        <w:rFonts w:ascii="Wingdings" w:hAnsi="Wingdings" w:hint="default"/>
      </w:rPr>
    </w:lvl>
    <w:lvl w:ilvl="3" w:tplc="38E283C6" w:tentative="1">
      <w:start w:val="1"/>
      <w:numFmt w:val="bullet"/>
      <w:lvlText w:val=""/>
      <w:lvlJc w:val="left"/>
      <w:pPr>
        <w:ind w:left="3240" w:hanging="360"/>
      </w:pPr>
      <w:rPr>
        <w:rFonts w:ascii="Symbol" w:hAnsi="Symbol" w:hint="default"/>
      </w:rPr>
    </w:lvl>
    <w:lvl w:ilvl="4" w:tplc="D2CA39C4" w:tentative="1">
      <w:start w:val="1"/>
      <w:numFmt w:val="bullet"/>
      <w:lvlText w:val="o"/>
      <w:lvlJc w:val="left"/>
      <w:pPr>
        <w:ind w:left="3960" w:hanging="360"/>
      </w:pPr>
      <w:rPr>
        <w:rFonts w:ascii="Courier New" w:hAnsi="Courier New" w:hint="default"/>
      </w:rPr>
    </w:lvl>
    <w:lvl w:ilvl="5" w:tplc="90408300" w:tentative="1">
      <w:start w:val="1"/>
      <w:numFmt w:val="bullet"/>
      <w:lvlText w:val=""/>
      <w:lvlJc w:val="left"/>
      <w:pPr>
        <w:ind w:left="4680" w:hanging="360"/>
      </w:pPr>
      <w:rPr>
        <w:rFonts w:ascii="Wingdings" w:hAnsi="Wingdings" w:hint="default"/>
      </w:rPr>
    </w:lvl>
    <w:lvl w:ilvl="6" w:tplc="22A697C8" w:tentative="1">
      <w:start w:val="1"/>
      <w:numFmt w:val="bullet"/>
      <w:lvlText w:val=""/>
      <w:lvlJc w:val="left"/>
      <w:pPr>
        <w:ind w:left="5400" w:hanging="360"/>
      </w:pPr>
      <w:rPr>
        <w:rFonts w:ascii="Symbol" w:hAnsi="Symbol" w:hint="default"/>
      </w:rPr>
    </w:lvl>
    <w:lvl w:ilvl="7" w:tplc="7940EF7C" w:tentative="1">
      <w:start w:val="1"/>
      <w:numFmt w:val="bullet"/>
      <w:lvlText w:val="o"/>
      <w:lvlJc w:val="left"/>
      <w:pPr>
        <w:ind w:left="6120" w:hanging="360"/>
      </w:pPr>
      <w:rPr>
        <w:rFonts w:ascii="Courier New" w:hAnsi="Courier New" w:hint="default"/>
      </w:rPr>
    </w:lvl>
    <w:lvl w:ilvl="8" w:tplc="EE302948" w:tentative="1">
      <w:start w:val="1"/>
      <w:numFmt w:val="bullet"/>
      <w:lvlText w:val=""/>
      <w:lvlJc w:val="left"/>
      <w:pPr>
        <w:ind w:left="6840" w:hanging="360"/>
      </w:pPr>
      <w:rPr>
        <w:rFonts w:ascii="Wingdings" w:hAnsi="Wingdings" w:hint="default"/>
      </w:rPr>
    </w:lvl>
  </w:abstractNum>
  <w:abstractNum w:abstractNumId="4" w15:restartNumberingAfterBreak="0">
    <w:nsid w:val="1BDB933E"/>
    <w:multiLevelType w:val="hybridMultilevel"/>
    <w:tmpl w:val="0D9EA204"/>
    <w:lvl w:ilvl="0" w:tplc="0D98CE14">
      <w:start w:val="1"/>
      <w:numFmt w:val="bullet"/>
      <w:lvlText w:val="-"/>
      <w:lvlJc w:val="left"/>
      <w:pPr>
        <w:ind w:left="720" w:hanging="360"/>
      </w:pPr>
      <w:rPr>
        <w:rFonts w:ascii="Aptos" w:hAnsi="Aptos" w:hint="default"/>
      </w:rPr>
    </w:lvl>
    <w:lvl w:ilvl="1" w:tplc="4B4C0C56">
      <w:start w:val="1"/>
      <w:numFmt w:val="bullet"/>
      <w:lvlText w:val="o"/>
      <w:lvlJc w:val="left"/>
      <w:pPr>
        <w:ind w:left="1440" w:hanging="360"/>
      </w:pPr>
      <w:rPr>
        <w:rFonts w:ascii="Courier New" w:hAnsi="Courier New" w:hint="default"/>
      </w:rPr>
    </w:lvl>
    <w:lvl w:ilvl="2" w:tplc="9C38AEDE">
      <w:start w:val="1"/>
      <w:numFmt w:val="bullet"/>
      <w:lvlText w:val=""/>
      <w:lvlJc w:val="left"/>
      <w:pPr>
        <w:ind w:left="2160" w:hanging="360"/>
      </w:pPr>
      <w:rPr>
        <w:rFonts w:ascii="Wingdings" w:hAnsi="Wingdings" w:hint="default"/>
      </w:rPr>
    </w:lvl>
    <w:lvl w:ilvl="3" w:tplc="17404750">
      <w:start w:val="1"/>
      <w:numFmt w:val="bullet"/>
      <w:lvlText w:val=""/>
      <w:lvlJc w:val="left"/>
      <w:pPr>
        <w:ind w:left="2880" w:hanging="360"/>
      </w:pPr>
      <w:rPr>
        <w:rFonts w:ascii="Symbol" w:hAnsi="Symbol" w:hint="default"/>
      </w:rPr>
    </w:lvl>
    <w:lvl w:ilvl="4" w:tplc="5CBC10D6">
      <w:start w:val="1"/>
      <w:numFmt w:val="bullet"/>
      <w:lvlText w:val="o"/>
      <w:lvlJc w:val="left"/>
      <w:pPr>
        <w:ind w:left="3600" w:hanging="360"/>
      </w:pPr>
      <w:rPr>
        <w:rFonts w:ascii="Courier New" w:hAnsi="Courier New" w:hint="default"/>
      </w:rPr>
    </w:lvl>
    <w:lvl w:ilvl="5" w:tplc="1D361A12">
      <w:start w:val="1"/>
      <w:numFmt w:val="bullet"/>
      <w:lvlText w:val=""/>
      <w:lvlJc w:val="left"/>
      <w:pPr>
        <w:ind w:left="4320" w:hanging="360"/>
      </w:pPr>
      <w:rPr>
        <w:rFonts w:ascii="Wingdings" w:hAnsi="Wingdings" w:hint="default"/>
      </w:rPr>
    </w:lvl>
    <w:lvl w:ilvl="6" w:tplc="6B0E4FC8">
      <w:start w:val="1"/>
      <w:numFmt w:val="bullet"/>
      <w:lvlText w:val=""/>
      <w:lvlJc w:val="left"/>
      <w:pPr>
        <w:ind w:left="5040" w:hanging="360"/>
      </w:pPr>
      <w:rPr>
        <w:rFonts w:ascii="Symbol" w:hAnsi="Symbol" w:hint="default"/>
      </w:rPr>
    </w:lvl>
    <w:lvl w:ilvl="7" w:tplc="3B349BC8">
      <w:start w:val="1"/>
      <w:numFmt w:val="bullet"/>
      <w:lvlText w:val="o"/>
      <w:lvlJc w:val="left"/>
      <w:pPr>
        <w:ind w:left="5760" w:hanging="360"/>
      </w:pPr>
      <w:rPr>
        <w:rFonts w:ascii="Courier New" w:hAnsi="Courier New" w:hint="default"/>
      </w:rPr>
    </w:lvl>
    <w:lvl w:ilvl="8" w:tplc="D0CA5B5C">
      <w:start w:val="1"/>
      <w:numFmt w:val="bullet"/>
      <w:lvlText w:val=""/>
      <w:lvlJc w:val="left"/>
      <w:pPr>
        <w:ind w:left="6480" w:hanging="360"/>
      </w:pPr>
      <w:rPr>
        <w:rFonts w:ascii="Wingdings" w:hAnsi="Wingdings" w:hint="default"/>
      </w:rPr>
    </w:lvl>
  </w:abstractNum>
  <w:abstractNum w:abstractNumId="5" w15:restartNumberingAfterBreak="0">
    <w:nsid w:val="1D4C8FF1"/>
    <w:multiLevelType w:val="hybridMultilevel"/>
    <w:tmpl w:val="B124203A"/>
    <w:lvl w:ilvl="0" w:tplc="ABA0C27A">
      <w:start w:val="1"/>
      <w:numFmt w:val="bullet"/>
      <w:lvlText w:val="-"/>
      <w:lvlJc w:val="left"/>
      <w:pPr>
        <w:ind w:left="1080" w:hanging="360"/>
      </w:pPr>
      <w:rPr>
        <w:rFonts w:ascii="Aptos" w:hAnsi="Aptos" w:hint="default"/>
      </w:rPr>
    </w:lvl>
    <w:lvl w:ilvl="1" w:tplc="50BA4B86">
      <w:start w:val="1"/>
      <w:numFmt w:val="bullet"/>
      <w:lvlText w:val="o"/>
      <w:lvlJc w:val="left"/>
      <w:pPr>
        <w:ind w:left="1800" w:hanging="360"/>
      </w:pPr>
      <w:rPr>
        <w:rFonts w:ascii="Courier New" w:hAnsi="Courier New" w:hint="default"/>
      </w:rPr>
    </w:lvl>
    <w:lvl w:ilvl="2" w:tplc="E6B2E99C">
      <w:start w:val="1"/>
      <w:numFmt w:val="bullet"/>
      <w:lvlText w:val=""/>
      <w:lvlJc w:val="left"/>
      <w:pPr>
        <w:ind w:left="2520" w:hanging="360"/>
      </w:pPr>
      <w:rPr>
        <w:rFonts w:ascii="Wingdings" w:hAnsi="Wingdings" w:hint="default"/>
      </w:rPr>
    </w:lvl>
    <w:lvl w:ilvl="3" w:tplc="C2909B84">
      <w:start w:val="1"/>
      <w:numFmt w:val="bullet"/>
      <w:lvlText w:val=""/>
      <w:lvlJc w:val="left"/>
      <w:pPr>
        <w:ind w:left="3240" w:hanging="360"/>
      </w:pPr>
      <w:rPr>
        <w:rFonts w:ascii="Symbol" w:hAnsi="Symbol" w:hint="default"/>
      </w:rPr>
    </w:lvl>
    <w:lvl w:ilvl="4" w:tplc="8AEC1D58">
      <w:start w:val="1"/>
      <w:numFmt w:val="bullet"/>
      <w:lvlText w:val="o"/>
      <w:lvlJc w:val="left"/>
      <w:pPr>
        <w:ind w:left="3960" w:hanging="360"/>
      </w:pPr>
      <w:rPr>
        <w:rFonts w:ascii="Courier New" w:hAnsi="Courier New" w:hint="default"/>
      </w:rPr>
    </w:lvl>
    <w:lvl w:ilvl="5" w:tplc="3BF82908">
      <w:start w:val="1"/>
      <w:numFmt w:val="bullet"/>
      <w:lvlText w:val=""/>
      <w:lvlJc w:val="left"/>
      <w:pPr>
        <w:ind w:left="4680" w:hanging="360"/>
      </w:pPr>
      <w:rPr>
        <w:rFonts w:ascii="Wingdings" w:hAnsi="Wingdings" w:hint="default"/>
      </w:rPr>
    </w:lvl>
    <w:lvl w:ilvl="6" w:tplc="60CE2C28">
      <w:start w:val="1"/>
      <w:numFmt w:val="bullet"/>
      <w:lvlText w:val=""/>
      <w:lvlJc w:val="left"/>
      <w:pPr>
        <w:ind w:left="5400" w:hanging="360"/>
      </w:pPr>
      <w:rPr>
        <w:rFonts w:ascii="Symbol" w:hAnsi="Symbol" w:hint="default"/>
      </w:rPr>
    </w:lvl>
    <w:lvl w:ilvl="7" w:tplc="7D6AD236">
      <w:start w:val="1"/>
      <w:numFmt w:val="bullet"/>
      <w:lvlText w:val="o"/>
      <w:lvlJc w:val="left"/>
      <w:pPr>
        <w:ind w:left="6120" w:hanging="360"/>
      </w:pPr>
      <w:rPr>
        <w:rFonts w:ascii="Courier New" w:hAnsi="Courier New" w:hint="default"/>
      </w:rPr>
    </w:lvl>
    <w:lvl w:ilvl="8" w:tplc="D85CDC66">
      <w:start w:val="1"/>
      <w:numFmt w:val="bullet"/>
      <w:lvlText w:val=""/>
      <w:lvlJc w:val="left"/>
      <w:pPr>
        <w:ind w:left="6840" w:hanging="360"/>
      </w:pPr>
      <w:rPr>
        <w:rFonts w:ascii="Wingdings" w:hAnsi="Wingdings" w:hint="default"/>
      </w:rPr>
    </w:lvl>
  </w:abstractNum>
  <w:abstractNum w:abstractNumId="6" w15:restartNumberingAfterBreak="0">
    <w:nsid w:val="1E9F03C8"/>
    <w:multiLevelType w:val="hybridMultilevel"/>
    <w:tmpl w:val="392E0FCC"/>
    <w:lvl w:ilvl="0" w:tplc="5C2091D6">
      <w:start w:val="1"/>
      <w:numFmt w:val="bullet"/>
      <w:lvlText w:val="-"/>
      <w:lvlJc w:val="left"/>
      <w:pPr>
        <w:ind w:left="1080" w:hanging="360"/>
      </w:pPr>
      <w:rPr>
        <w:rFonts w:ascii="Aptos" w:hAnsi="Aptos" w:hint="default"/>
      </w:rPr>
    </w:lvl>
    <w:lvl w:ilvl="1" w:tplc="5920A7C8">
      <w:start w:val="1"/>
      <w:numFmt w:val="bullet"/>
      <w:lvlText w:val="o"/>
      <w:lvlJc w:val="left"/>
      <w:pPr>
        <w:ind w:left="1800" w:hanging="360"/>
      </w:pPr>
      <w:rPr>
        <w:rFonts w:ascii="Courier New" w:hAnsi="Courier New" w:hint="default"/>
      </w:rPr>
    </w:lvl>
    <w:lvl w:ilvl="2" w:tplc="16401BF2">
      <w:start w:val="1"/>
      <w:numFmt w:val="bullet"/>
      <w:lvlText w:val=""/>
      <w:lvlJc w:val="left"/>
      <w:pPr>
        <w:ind w:left="2520" w:hanging="360"/>
      </w:pPr>
      <w:rPr>
        <w:rFonts w:ascii="Wingdings" w:hAnsi="Wingdings" w:hint="default"/>
      </w:rPr>
    </w:lvl>
    <w:lvl w:ilvl="3" w:tplc="990859B0">
      <w:start w:val="1"/>
      <w:numFmt w:val="bullet"/>
      <w:lvlText w:val=""/>
      <w:lvlJc w:val="left"/>
      <w:pPr>
        <w:ind w:left="3240" w:hanging="360"/>
      </w:pPr>
      <w:rPr>
        <w:rFonts w:ascii="Symbol" w:hAnsi="Symbol" w:hint="default"/>
      </w:rPr>
    </w:lvl>
    <w:lvl w:ilvl="4" w:tplc="4D5879A4">
      <w:start w:val="1"/>
      <w:numFmt w:val="bullet"/>
      <w:lvlText w:val="o"/>
      <w:lvlJc w:val="left"/>
      <w:pPr>
        <w:ind w:left="3960" w:hanging="360"/>
      </w:pPr>
      <w:rPr>
        <w:rFonts w:ascii="Courier New" w:hAnsi="Courier New" w:hint="default"/>
      </w:rPr>
    </w:lvl>
    <w:lvl w:ilvl="5" w:tplc="06E0FF58">
      <w:start w:val="1"/>
      <w:numFmt w:val="bullet"/>
      <w:lvlText w:val=""/>
      <w:lvlJc w:val="left"/>
      <w:pPr>
        <w:ind w:left="4680" w:hanging="360"/>
      </w:pPr>
      <w:rPr>
        <w:rFonts w:ascii="Wingdings" w:hAnsi="Wingdings" w:hint="default"/>
      </w:rPr>
    </w:lvl>
    <w:lvl w:ilvl="6" w:tplc="701A341C">
      <w:start w:val="1"/>
      <w:numFmt w:val="bullet"/>
      <w:lvlText w:val=""/>
      <w:lvlJc w:val="left"/>
      <w:pPr>
        <w:ind w:left="5400" w:hanging="360"/>
      </w:pPr>
      <w:rPr>
        <w:rFonts w:ascii="Symbol" w:hAnsi="Symbol" w:hint="default"/>
      </w:rPr>
    </w:lvl>
    <w:lvl w:ilvl="7" w:tplc="6F904B44">
      <w:start w:val="1"/>
      <w:numFmt w:val="bullet"/>
      <w:lvlText w:val="o"/>
      <w:lvlJc w:val="left"/>
      <w:pPr>
        <w:ind w:left="6120" w:hanging="360"/>
      </w:pPr>
      <w:rPr>
        <w:rFonts w:ascii="Courier New" w:hAnsi="Courier New" w:hint="default"/>
      </w:rPr>
    </w:lvl>
    <w:lvl w:ilvl="8" w:tplc="C360D616">
      <w:start w:val="1"/>
      <w:numFmt w:val="bullet"/>
      <w:lvlText w:val=""/>
      <w:lvlJc w:val="left"/>
      <w:pPr>
        <w:ind w:left="6840" w:hanging="360"/>
      </w:pPr>
      <w:rPr>
        <w:rFonts w:ascii="Wingdings" w:hAnsi="Wingdings" w:hint="default"/>
      </w:rPr>
    </w:lvl>
  </w:abstractNum>
  <w:abstractNum w:abstractNumId="7" w15:restartNumberingAfterBreak="0">
    <w:nsid w:val="1F97BE48"/>
    <w:multiLevelType w:val="hybridMultilevel"/>
    <w:tmpl w:val="AA80735E"/>
    <w:lvl w:ilvl="0" w:tplc="7560424A">
      <w:start w:val="1"/>
      <w:numFmt w:val="bullet"/>
      <w:lvlText w:val="-"/>
      <w:lvlJc w:val="left"/>
      <w:pPr>
        <w:ind w:left="720" w:hanging="360"/>
      </w:pPr>
      <w:rPr>
        <w:rFonts w:ascii="Aptos" w:hAnsi="Aptos" w:hint="default"/>
      </w:rPr>
    </w:lvl>
    <w:lvl w:ilvl="1" w:tplc="7376F6DE">
      <w:start w:val="1"/>
      <w:numFmt w:val="bullet"/>
      <w:lvlText w:val="o"/>
      <w:lvlJc w:val="left"/>
      <w:pPr>
        <w:ind w:left="1440" w:hanging="360"/>
      </w:pPr>
      <w:rPr>
        <w:rFonts w:ascii="Courier New" w:hAnsi="Courier New" w:hint="default"/>
      </w:rPr>
    </w:lvl>
    <w:lvl w:ilvl="2" w:tplc="6F3AA28E">
      <w:start w:val="1"/>
      <w:numFmt w:val="bullet"/>
      <w:lvlText w:val=""/>
      <w:lvlJc w:val="left"/>
      <w:pPr>
        <w:ind w:left="2160" w:hanging="360"/>
      </w:pPr>
      <w:rPr>
        <w:rFonts w:ascii="Wingdings" w:hAnsi="Wingdings" w:hint="default"/>
      </w:rPr>
    </w:lvl>
    <w:lvl w:ilvl="3" w:tplc="90C0B004">
      <w:start w:val="1"/>
      <w:numFmt w:val="bullet"/>
      <w:lvlText w:val=""/>
      <w:lvlJc w:val="left"/>
      <w:pPr>
        <w:ind w:left="2880" w:hanging="360"/>
      </w:pPr>
      <w:rPr>
        <w:rFonts w:ascii="Symbol" w:hAnsi="Symbol" w:hint="default"/>
      </w:rPr>
    </w:lvl>
    <w:lvl w:ilvl="4" w:tplc="246A819A">
      <w:start w:val="1"/>
      <w:numFmt w:val="bullet"/>
      <w:lvlText w:val="o"/>
      <w:lvlJc w:val="left"/>
      <w:pPr>
        <w:ind w:left="3600" w:hanging="360"/>
      </w:pPr>
      <w:rPr>
        <w:rFonts w:ascii="Courier New" w:hAnsi="Courier New" w:hint="default"/>
      </w:rPr>
    </w:lvl>
    <w:lvl w:ilvl="5" w:tplc="984C41E0">
      <w:start w:val="1"/>
      <w:numFmt w:val="bullet"/>
      <w:lvlText w:val=""/>
      <w:lvlJc w:val="left"/>
      <w:pPr>
        <w:ind w:left="4320" w:hanging="360"/>
      </w:pPr>
      <w:rPr>
        <w:rFonts w:ascii="Wingdings" w:hAnsi="Wingdings" w:hint="default"/>
      </w:rPr>
    </w:lvl>
    <w:lvl w:ilvl="6" w:tplc="BF7EFD54">
      <w:start w:val="1"/>
      <w:numFmt w:val="bullet"/>
      <w:lvlText w:val=""/>
      <w:lvlJc w:val="left"/>
      <w:pPr>
        <w:ind w:left="5040" w:hanging="360"/>
      </w:pPr>
      <w:rPr>
        <w:rFonts w:ascii="Symbol" w:hAnsi="Symbol" w:hint="default"/>
      </w:rPr>
    </w:lvl>
    <w:lvl w:ilvl="7" w:tplc="38A0D4A0">
      <w:start w:val="1"/>
      <w:numFmt w:val="bullet"/>
      <w:lvlText w:val="o"/>
      <w:lvlJc w:val="left"/>
      <w:pPr>
        <w:ind w:left="5760" w:hanging="360"/>
      </w:pPr>
      <w:rPr>
        <w:rFonts w:ascii="Courier New" w:hAnsi="Courier New" w:hint="default"/>
      </w:rPr>
    </w:lvl>
    <w:lvl w:ilvl="8" w:tplc="9848A01C">
      <w:start w:val="1"/>
      <w:numFmt w:val="bullet"/>
      <w:lvlText w:val=""/>
      <w:lvlJc w:val="left"/>
      <w:pPr>
        <w:ind w:left="6480" w:hanging="360"/>
      </w:pPr>
      <w:rPr>
        <w:rFonts w:ascii="Wingdings" w:hAnsi="Wingdings" w:hint="default"/>
      </w:rPr>
    </w:lvl>
  </w:abstractNum>
  <w:abstractNum w:abstractNumId="8" w15:restartNumberingAfterBreak="0">
    <w:nsid w:val="22BB2991"/>
    <w:multiLevelType w:val="hybridMultilevel"/>
    <w:tmpl w:val="598A5F64"/>
    <w:lvl w:ilvl="0" w:tplc="15E2D416">
      <w:numFmt w:val="bullet"/>
      <w:lvlText w:val="-"/>
      <w:lvlJc w:val="left"/>
      <w:pPr>
        <w:ind w:left="1440" w:hanging="360"/>
      </w:pPr>
      <w:rPr>
        <w:rFonts w:ascii="Calibri" w:hAnsi="Calibri" w:hint="default"/>
      </w:rPr>
    </w:lvl>
    <w:lvl w:ilvl="1" w:tplc="D040A702" w:tentative="1">
      <w:start w:val="1"/>
      <w:numFmt w:val="bullet"/>
      <w:lvlText w:val="o"/>
      <w:lvlJc w:val="left"/>
      <w:pPr>
        <w:ind w:left="2160" w:hanging="360"/>
      </w:pPr>
      <w:rPr>
        <w:rFonts w:ascii="Courier New" w:hAnsi="Courier New" w:hint="default"/>
      </w:rPr>
    </w:lvl>
    <w:lvl w:ilvl="2" w:tplc="6BD67FC2" w:tentative="1">
      <w:start w:val="1"/>
      <w:numFmt w:val="bullet"/>
      <w:lvlText w:val=""/>
      <w:lvlJc w:val="left"/>
      <w:pPr>
        <w:ind w:left="2880" w:hanging="360"/>
      </w:pPr>
      <w:rPr>
        <w:rFonts w:ascii="Wingdings" w:hAnsi="Wingdings" w:hint="default"/>
      </w:rPr>
    </w:lvl>
    <w:lvl w:ilvl="3" w:tplc="C2DC18EC" w:tentative="1">
      <w:start w:val="1"/>
      <w:numFmt w:val="bullet"/>
      <w:lvlText w:val=""/>
      <w:lvlJc w:val="left"/>
      <w:pPr>
        <w:ind w:left="3600" w:hanging="360"/>
      </w:pPr>
      <w:rPr>
        <w:rFonts w:ascii="Symbol" w:hAnsi="Symbol" w:hint="default"/>
      </w:rPr>
    </w:lvl>
    <w:lvl w:ilvl="4" w:tplc="85A220C0" w:tentative="1">
      <w:start w:val="1"/>
      <w:numFmt w:val="bullet"/>
      <w:lvlText w:val="o"/>
      <w:lvlJc w:val="left"/>
      <w:pPr>
        <w:ind w:left="4320" w:hanging="360"/>
      </w:pPr>
      <w:rPr>
        <w:rFonts w:ascii="Courier New" w:hAnsi="Courier New" w:hint="default"/>
      </w:rPr>
    </w:lvl>
    <w:lvl w:ilvl="5" w:tplc="EF3A2E4E" w:tentative="1">
      <w:start w:val="1"/>
      <w:numFmt w:val="bullet"/>
      <w:lvlText w:val=""/>
      <w:lvlJc w:val="left"/>
      <w:pPr>
        <w:ind w:left="5040" w:hanging="360"/>
      </w:pPr>
      <w:rPr>
        <w:rFonts w:ascii="Wingdings" w:hAnsi="Wingdings" w:hint="default"/>
      </w:rPr>
    </w:lvl>
    <w:lvl w:ilvl="6" w:tplc="F6D4BBAA" w:tentative="1">
      <w:start w:val="1"/>
      <w:numFmt w:val="bullet"/>
      <w:lvlText w:val=""/>
      <w:lvlJc w:val="left"/>
      <w:pPr>
        <w:ind w:left="5760" w:hanging="360"/>
      </w:pPr>
      <w:rPr>
        <w:rFonts w:ascii="Symbol" w:hAnsi="Symbol" w:hint="default"/>
      </w:rPr>
    </w:lvl>
    <w:lvl w:ilvl="7" w:tplc="F58ED1C8" w:tentative="1">
      <w:start w:val="1"/>
      <w:numFmt w:val="bullet"/>
      <w:lvlText w:val="o"/>
      <w:lvlJc w:val="left"/>
      <w:pPr>
        <w:ind w:left="6480" w:hanging="360"/>
      </w:pPr>
      <w:rPr>
        <w:rFonts w:ascii="Courier New" w:hAnsi="Courier New" w:hint="default"/>
      </w:rPr>
    </w:lvl>
    <w:lvl w:ilvl="8" w:tplc="8520AD64" w:tentative="1">
      <w:start w:val="1"/>
      <w:numFmt w:val="bullet"/>
      <w:lvlText w:val=""/>
      <w:lvlJc w:val="left"/>
      <w:pPr>
        <w:ind w:left="7200" w:hanging="360"/>
      </w:pPr>
      <w:rPr>
        <w:rFonts w:ascii="Wingdings" w:hAnsi="Wingdings" w:hint="default"/>
      </w:rPr>
    </w:lvl>
  </w:abstractNum>
  <w:abstractNum w:abstractNumId="9" w15:restartNumberingAfterBreak="0">
    <w:nsid w:val="2A06EA31"/>
    <w:multiLevelType w:val="hybridMultilevel"/>
    <w:tmpl w:val="A42CBA40"/>
    <w:lvl w:ilvl="0" w:tplc="A808BD64">
      <w:start w:val="1"/>
      <w:numFmt w:val="bullet"/>
      <w:lvlText w:val="-"/>
      <w:lvlJc w:val="left"/>
      <w:pPr>
        <w:ind w:left="720" w:hanging="360"/>
      </w:pPr>
      <w:rPr>
        <w:rFonts w:ascii="Aptos" w:hAnsi="Aptos" w:hint="default"/>
      </w:rPr>
    </w:lvl>
    <w:lvl w:ilvl="1" w:tplc="25161B58">
      <w:start w:val="1"/>
      <w:numFmt w:val="bullet"/>
      <w:lvlText w:val="o"/>
      <w:lvlJc w:val="left"/>
      <w:pPr>
        <w:ind w:left="1440" w:hanging="360"/>
      </w:pPr>
      <w:rPr>
        <w:rFonts w:ascii="Courier New" w:hAnsi="Courier New" w:hint="default"/>
      </w:rPr>
    </w:lvl>
    <w:lvl w:ilvl="2" w:tplc="7068E18A">
      <w:start w:val="1"/>
      <w:numFmt w:val="bullet"/>
      <w:lvlText w:val=""/>
      <w:lvlJc w:val="left"/>
      <w:pPr>
        <w:ind w:left="2160" w:hanging="360"/>
      </w:pPr>
      <w:rPr>
        <w:rFonts w:ascii="Wingdings" w:hAnsi="Wingdings" w:hint="default"/>
      </w:rPr>
    </w:lvl>
    <w:lvl w:ilvl="3" w:tplc="E5A0D7FE">
      <w:start w:val="1"/>
      <w:numFmt w:val="bullet"/>
      <w:lvlText w:val=""/>
      <w:lvlJc w:val="left"/>
      <w:pPr>
        <w:ind w:left="2880" w:hanging="360"/>
      </w:pPr>
      <w:rPr>
        <w:rFonts w:ascii="Symbol" w:hAnsi="Symbol" w:hint="default"/>
      </w:rPr>
    </w:lvl>
    <w:lvl w:ilvl="4" w:tplc="EDA212C8">
      <w:start w:val="1"/>
      <w:numFmt w:val="bullet"/>
      <w:lvlText w:val="o"/>
      <w:lvlJc w:val="left"/>
      <w:pPr>
        <w:ind w:left="3600" w:hanging="360"/>
      </w:pPr>
      <w:rPr>
        <w:rFonts w:ascii="Courier New" w:hAnsi="Courier New" w:hint="default"/>
      </w:rPr>
    </w:lvl>
    <w:lvl w:ilvl="5" w:tplc="CCCAE112">
      <w:start w:val="1"/>
      <w:numFmt w:val="bullet"/>
      <w:lvlText w:val=""/>
      <w:lvlJc w:val="left"/>
      <w:pPr>
        <w:ind w:left="4320" w:hanging="360"/>
      </w:pPr>
      <w:rPr>
        <w:rFonts w:ascii="Wingdings" w:hAnsi="Wingdings" w:hint="default"/>
      </w:rPr>
    </w:lvl>
    <w:lvl w:ilvl="6" w:tplc="2C5046D4">
      <w:start w:val="1"/>
      <w:numFmt w:val="bullet"/>
      <w:lvlText w:val=""/>
      <w:lvlJc w:val="left"/>
      <w:pPr>
        <w:ind w:left="5040" w:hanging="360"/>
      </w:pPr>
      <w:rPr>
        <w:rFonts w:ascii="Symbol" w:hAnsi="Symbol" w:hint="default"/>
      </w:rPr>
    </w:lvl>
    <w:lvl w:ilvl="7" w:tplc="85C453E4">
      <w:start w:val="1"/>
      <w:numFmt w:val="bullet"/>
      <w:lvlText w:val="o"/>
      <w:lvlJc w:val="left"/>
      <w:pPr>
        <w:ind w:left="5760" w:hanging="360"/>
      </w:pPr>
      <w:rPr>
        <w:rFonts w:ascii="Courier New" w:hAnsi="Courier New" w:hint="default"/>
      </w:rPr>
    </w:lvl>
    <w:lvl w:ilvl="8" w:tplc="D84ED2EC">
      <w:start w:val="1"/>
      <w:numFmt w:val="bullet"/>
      <w:lvlText w:val=""/>
      <w:lvlJc w:val="left"/>
      <w:pPr>
        <w:ind w:left="6480" w:hanging="360"/>
      </w:pPr>
      <w:rPr>
        <w:rFonts w:ascii="Wingdings" w:hAnsi="Wingdings" w:hint="default"/>
      </w:rPr>
    </w:lvl>
  </w:abstractNum>
  <w:abstractNum w:abstractNumId="10" w15:restartNumberingAfterBreak="0">
    <w:nsid w:val="2EA51327"/>
    <w:multiLevelType w:val="hybridMultilevel"/>
    <w:tmpl w:val="BFACC63A"/>
    <w:lvl w:ilvl="0" w:tplc="5C86D8A6">
      <w:start w:val="1"/>
      <w:numFmt w:val="bullet"/>
      <w:lvlText w:val="-"/>
      <w:lvlJc w:val="left"/>
      <w:pPr>
        <w:ind w:left="720" w:hanging="360"/>
      </w:pPr>
      <w:rPr>
        <w:rFonts w:ascii="Aptos" w:hAnsi="Aptos" w:hint="default"/>
      </w:rPr>
    </w:lvl>
    <w:lvl w:ilvl="1" w:tplc="09B2466E">
      <w:start w:val="1"/>
      <w:numFmt w:val="bullet"/>
      <w:lvlText w:val="o"/>
      <w:lvlJc w:val="left"/>
      <w:pPr>
        <w:ind w:left="1440" w:hanging="360"/>
      </w:pPr>
      <w:rPr>
        <w:rFonts w:ascii="Courier New" w:hAnsi="Courier New" w:hint="default"/>
      </w:rPr>
    </w:lvl>
    <w:lvl w:ilvl="2" w:tplc="3C226350">
      <w:start w:val="1"/>
      <w:numFmt w:val="bullet"/>
      <w:lvlText w:val=""/>
      <w:lvlJc w:val="left"/>
      <w:pPr>
        <w:ind w:left="2160" w:hanging="360"/>
      </w:pPr>
      <w:rPr>
        <w:rFonts w:ascii="Wingdings" w:hAnsi="Wingdings" w:hint="default"/>
      </w:rPr>
    </w:lvl>
    <w:lvl w:ilvl="3" w:tplc="5802D6D2">
      <w:start w:val="1"/>
      <w:numFmt w:val="bullet"/>
      <w:lvlText w:val=""/>
      <w:lvlJc w:val="left"/>
      <w:pPr>
        <w:ind w:left="2880" w:hanging="360"/>
      </w:pPr>
      <w:rPr>
        <w:rFonts w:ascii="Symbol" w:hAnsi="Symbol" w:hint="default"/>
      </w:rPr>
    </w:lvl>
    <w:lvl w:ilvl="4" w:tplc="CE6C79AE">
      <w:start w:val="1"/>
      <w:numFmt w:val="bullet"/>
      <w:lvlText w:val="o"/>
      <w:lvlJc w:val="left"/>
      <w:pPr>
        <w:ind w:left="3600" w:hanging="360"/>
      </w:pPr>
      <w:rPr>
        <w:rFonts w:ascii="Courier New" w:hAnsi="Courier New" w:hint="default"/>
      </w:rPr>
    </w:lvl>
    <w:lvl w:ilvl="5" w:tplc="8E9C6F0C">
      <w:start w:val="1"/>
      <w:numFmt w:val="bullet"/>
      <w:lvlText w:val=""/>
      <w:lvlJc w:val="left"/>
      <w:pPr>
        <w:ind w:left="4320" w:hanging="360"/>
      </w:pPr>
      <w:rPr>
        <w:rFonts w:ascii="Wingdings" w:hAnsi="Wingdings" w:hint="default"/>
      </w:rPr>
    </w:lvl>
    <w:lvl w:ilvl="6" w:tplc="794AB056">
      <w:start w:val="1"/>
      <w:numFmt w:val="bullet"/>
      <w:lvlText w:val=""/>
      <w:lvlJc w:val="left"/>
      <w:pPr>
        <w:ind w:left="5040" w:hanging="360"/>
      </w:pPr>
      <w:rPr>
        <w:rFonts w:ascii="Symbol" w:hAnsi="Symbol" w:hint="default"/>
      </w:rPr>
    </w:lvl>
    <w:lvl w:ilvl="7" w:tplc="8362D780">
      <w:start w:val="1"/>
      <w:numFmt w:val="bullet"/>
      <w:lvlText w:val="o"/>
      <w:lvlJc w:val="left"/>
      <w:pPr>
        <w:ind w:left="5760" w:hanging="360"/>
      </w:pPr>
      <w:rPr>
        <w:rFonts w:ascii="Courier New" w:hAnsi="Courier New" w:hint="default"/>
      </w:rPr>
    </w:lvl>
    <w:lvl w:ilvl="8" w:tplc="ECB8EF9E">
      <w:start w:val="1"/>
      <w:numFmt w:val="bullet"/>
      <w:lvlText w:val=""/>
      <w:lvlJc w:val="left"/>
      <w:pPr>
        <w:ind w:left="6480" w:hanging="360"/>
      </w:pPr>
      <w:rPr>
        <w:rFonts w:ascii="Wingdings" w:hAnsi="Wingdings" w:hint="default"/>
      </w:rPr>
    </w:lvl>
  </w:abstractNum>
  <w:abstractNum w:abstractNumId="11" w15:restartNumberingAfterBreak="0">
    <w:nsid w:val="31D9E9B1"/>
    <w:multiLevelType w:val="hybridMultilevel"/>
    <w:tmpl w:val="BA54C52C"/>
    <w:lvl w:ilvl="0" w:tplc="C53C023A">
      <w:start w:val="1"/>
      <w:numFmt w:val="bullet"/>
      <w:lvlText w:val="-"/>
      <w:lvlJc w:val="left"/>
      <w:pPr>
        <w:ind w:left="720" w:hanging="360"/>
      </w:pPr>
      <w:rPr>
        <w:rFonts w:ascii="Aptos" w:hAnsi="Aptos" w:hint="default"/>
      </w:rPr>
    </w:lvl>
    <w:lvl w:ilvl="1" w:tplc="CEC6FCF8">
      <w:start w:val="1"/>
      <w:numFmt w:val="bullet"/>
      <w:lvlText w:val="o"/>
      <w:lvlJc w:val="left"/>
      <w:pPr>
        <w:ind w:left="1440" w:hanging="360"/>
      </w:pPr>
      <w:rPr>
        <w:rFonts w:ascii="Courier New" w:hAnsi="Courier New" w:hint="default"/>
      </w:rPr>
    </w:lvl>
    <w:lvl w:ilvl="2" w:tplc="800CE430">
      <w:start w:val="1"/>
      <w:numFmt w:val="bullet"/>
      <w:lvlText w:val=""/>
      <w:lvlJc w:val="left"/>
      <w:pPr>
        <w:ind w:left="2160" w:hanging="360"/>
      </w:pPr>
      <w:rPr>
        <w:rFonts w:ascii="Wingdings" w:hAnsi="Wingdings" w:hint="default"/>
      </w:rPr>
    </w:lvl>
    <w:lvl w:ilvl="3" w:tplc="8E48F826">
      <w:start w:val="1"/>
      <w:numFmt w:val="bullet"/>
      <w:lvlText w:val=""/>
      <w:lvlJc w:val="left"/>
      <w:pPr>
        <w:ind w:left="2880" w:hanging="360"/>
      </w:pPr>
      <w:rPr>
        <w:rFonts w:ascii="Symbol" w:hAnsi="Symbol" w:hint="default"/>
      </w:rPr>
    </w:lvl>
    <w:lvl w:ilvl="4" w:tplc="4E266E58">
      <w:start w:val="1"/>
      <w:numFmt w:val="bullet"/>
      <w:lvlText w:val="o"/>
      <w:lvlJc w:val="left"/>
      <w:pPr>
        <w:ind w:left="3600" w:hanging="360"/>
      </w:pPr>
      <w:rPr>
        <w:rFonts w:ascii="Courier New" w:hAnsi="Courier New" w:hint="default"/>
      </w:rPr>
    </w:lvl>
    <w:lvl w:ilvl="5" w:tplc="99E0AD24">
      <w:start w:val="1"/>
      <w:numFmt w:val="bullet"/>
      <w:lvlText w:val=""/>
      <w:lvlJc w:val="left"/>
      <w:pPr>
        <w:ind w:left="4320" w:hanging="360"/>
      </w:pPr>
      <w:rPr>
        <w:rFonts w:ascii="Wingdings" w:hAnsi="Wingdings" w:hint="default"/>
      </w:rPr>
    </w:lvl>
    <w:lvl w:ilvl="6" w:tplc="C69619E8">
      <w:start w:val="1"/>
      <w:numFmt w:val="bullet"/>
      <w:lvlText w:val=""/>
      <w:lvlJc w:val="left"/>
      <w:pPr>
        <w:ind w:left="5040" w:hanging="360"/>
      </w:pPr>
      <w:rPr>
        <w:rFonts w:ascii="Symbol" w:hAnsi="Symbol" w:hint="default"/>
      </w:rPr>
    </w:lvl>
    <w:lvl w:ilvl="7" w:tplc="2F3EA990">
      <w:start w:val="1"/>
      <w:numFmt w:val="bullet"/>
      <w:lvlText w:val="o"/>
      <w:lvlJc w:val="left"/>
      <w:pPr>
        <w:ind w:left="5760" w:hanging="360"/>
      </w:pPr>
      <w:rPr>
        <w:rFonts w:ascii="Courier New" w:hAnsi="Courier New" w:hint="default"/>
      </w:rPr>
    </w:lvl>
    <w:lvl w:ilvl="8" w:tplc="ACDE65AA">
      <w:start w:val="1"/>
      <w:numFmt w:val="bullet"/>
      <w:lvlText w:val=""/>
      <w:lvlJc w:val="left"/>
      <w:pPr>
        <w:ind w:left="6480" w:hanging="360"/>
      </w:pPr>
      <w:rPr>
        <w:rFonts w:ascii="Wingdings" w:hAnsi="Wingdings" w:hint="default"/>
      </w:rPr>
    </w:lvl>
  </w:abstractNum>
  <w:abstractNum w:abstractNumId="12" w15:restartNumberingAfterBreak="0">
    <w:nsid w:val="363379BB"/>
    <w:multiLevelType w:val="hybridMultilevel"/>
    <w:tmpl w:val="3222A5DC"/>
    <w:lvl w:ilvl="0" w:tplc="55F02C6A">
      <w:start w:val="1"/>
      <w:numFmt w:val="bullet"/>
      <w:lvlText w:val="-"/>
      <w:lvlJc w:val="left"/>
      <w:pPr>
        <w:ind w:left="720" w:hanging="360"/>
      </w:pPr>
      <w:rPr>
        <w:rFonts w:ascii="Aptos" w:hAnsi="Aptos" w:hint="default"/>
      </w:rPr>
    </w:lvl>
    <w:lvl w:ilvl="1" w:tplc="6452045C">
      <w:start w:val="1"/>
      <w:numFmt w:val="bullet"/>
      <w:lvlText w:val="o"/>
      <w:lvlJc w:val="left"/>
      <w:pPr>
        <w:ind w:left="1440" w:hanging="360"/>
      </w:pPr>
      <w:rPr>
        <w:rFonts w:ascii="Courier New" w:hAnsi="Courier New" w:hint="default"/>
      </w:rPr>
    </w:lvl>
    <w:lvl w:ilvl="2" w:tplc="78AE4E64">
      <w:start w:val="1"/>
      <w:numFmt w:val="bullet"/>
      <w:lvlText w:val=""/>
      <w:lvlJc w:val="left"/>
      <w:pPr>
        <w:ind w:left="2160" w:hanging="360"/>
      </w:pPr>
      <w:rPr>
        <w:rFonts w:ascii="Wingdings" w:hAnsi="Wingdings" w:hint="default"/>
      </w:rPr>
    </w:lvl>
    <w:lvl w:ilvl="3" w:tplc="B88A0AC8">
      <w:start w:val="1"/>
      <w:numFmt w:val="bullet"/>
      <w:lvlText w:val=""/>
      <w:lvlJc w:val="left"/>
      <w:pPr>
        <w:ind w:left="2880" w:hanging="360"/>
      </w:pPr>
      <w:rPr>
        <w:rFonts w:ascii="Symbol" w:hAnsi="Symbol" w:hint="default"/>
      </w:rPr>
    </w:lvl>
    <w:lvl w:ilvl="4" w:tplc="DD8AB6CE">
      <w:start w:val="1"/>
      <w:numFmt w:val="bullet"/>
      <w:lvlText w:val="o"/>
      <w:lvlJc w:val="left"/>
      <w:pPr>
        <w:ind w:left="3600" w:hanging="360"/>
      </w:pPr>
      <w:rPr>
        <w:rFonts w:ascii="Courier New" w:hAnsi="Courier New" w:hint="default"/>
      </w:rPr>
    </w:lvl>
    <w:lvl w:ilvl="5" w:tplc="A90E1652">
      <w:start w:val="1"/>
      <w:numFmt w:val="bullet"/>
      <w:lvlText w:val=""/>
      <w:lvlJc w:val="left"/>
      <w:pPr>
        <w:ind w:left="4320" w:hanging="360"/>
      </w:pPr>
      <w:rPr>
        <w:rFonts w:ascii="Wingdings" w:hAnsi="Wingdings" w:hint="default"/>
      </w:rPr>
    </w:lvl>
    <w:lvl w:ilvl="6" w:tplc="AA8A19CA">
      <w:start w:val="1"/>
      <w:numFmt w:val="bullet"/>
      <w:lvlText w:val=""/>
      <w:lvlJc w:val="left"/>
      <w:pPr>
        <w:ind w:left="5040" w:hanging="360"/>
      </w:pPr>
      <w:rPr>
        <w:rFonts w:ascii="Symbol" w:hAnsi="Symbol" w:hint="default"/>
      </w:rPr>
    </w:lvl>
    <w:lvl w:ilvl="7" w:tplc="9FD65366">
      <w:start w:val="1"/>
      <w:numFmt w:val="bullet"/>
      <w:lvlText w:val="o"/>
      <w:lvlJc w:val="left"/>
      <w:pPr>
        <w:ind w:left="5760" w:hanging="360"/>
      </w:pPr>
      <w:rPr>
        <w:rFonts w:ascii="Courier New" w:hAnsi="Courier New" w:hint="default"/>
      </w:rPr>
    </w:lvl>
    <w:lvl w:ilvl="8" w:tplc="C4D48D6C">
      <w:start w:val="1"/>
      <w:numFmt w:val="bullet"/>
      <w:lvlText w:val=""/>
      <w:lvlJc w:val="left"/>
      <w:pPr>
        <w:ind w:left="6480" w:hanging="360"/>
      </w:pPr>
      <w:rPr>
        <w:rFonts w:ascii="Wingdings" w:hAnsi="Wingdings" w:hint="default"/>
      </w:rPr>
    </w:lvl>
  </w:abstractNum>
  <w:abstractNum w:abstractNumId="13" w15:restartNumberingAfterBreak="0">
    <w:nsid w:val="38FD1353"/>
    <w:multiLevelType w:val="hybridMultilevel"/>
    <w:tmpl w:val="D1DA191A"/>
    <w:lvl w:ilvl="0" w:tplc="57247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458A40"/>
    <w:multiLevelType w:val="hybridMultilevel"/>
    <w:tmpl w:val="E4B69E72"/>
    <w:lvl w:ilvl="0" w:tplc="EF8A26A0">
      <w:start w:val="1"/>
      <w:numFmt w:val="bullet"/>
      <w:lvlText w:val="-"/>
      <w:lvlJc w:val="left"/>
      <w:pPr>
        <w:ind w:left="720" w:hanging="360"/>
      </w:pPr>
      <w:rPr>
        <w:rFonts w:ascii="Aptos" w:hAnsi="Aptos" w:hint="default"/>
      </w:rPr>
    </w:lvl>
    <w:lvl w:ilvl="1" w:tplc="45960604">
      <w:start w:val="1"/>
      <w:numFmt w:val="bullet"/>
      <w:lvlText w:val="o"/>
      <w:lvlJc w:val="left"/>
      <w:pPr>
        <w:ind w:left="1440" w:hanging="360"/>
      </w:pPr>
      <w:rPr>
        <w:rFonts w:ascii="Courier New" w:hAnsi="Courier New" w:hint="default"/>
      </w:rPr>
    </w:lvl>
    <w:lvl w:ilvl="2" w:tplc="3D6A6A98">
      <w:start w:val="1"/>
      <w:numFmt w:val="bullet"/>
      <w:lvlText w:val=""/>
      <w:lvlJc w:val="left"/>
      <w:pPr>
        <w:ind w:left="2160" w:hanging="360"/>
      </w:pPr>
      <w:rPr>
        <w:rFonts w:ascii="Wingdings" w:hAnsi="Wingdings" w:hint="default"/>
      </w:rPr>
    </w:lvl>
    <w:lvl w:ilvl="3" w:tplc="D7EE6FA0">
      <w:start w:val="1"/>
      <w:numFmt w:val="bullet"/>
      <w:lvlText w:val=""/>
      <w:lvlJc w:val="left"/>
      <w:pPr>
        <w:ind w:left="2880" w:hanging="360"/>
      </w:pPr>
      <w:rPr>
        <w:rFonts w:ascii="Symbol" w:hAnsi="Symbol" w:hint="default"/>
      </w:rPr>
    </w:lvl>
    <w:lvl w:ilvl="4" w:tplc="C75A463A">
      <w:start w:val="1"/>
      <w:numFmt w:val="bullet"/>
      <w:lvlText w:val="o"/>
      <w:lvlJc w:val="left"/>
      <w:pPr>
        <w:ind w:left="3600" w:hanging="360"/>
      </w:pPr>
      <w:rPr>
        <w:rFonts w:ascii="Courier New" w:hAnsi="Courier New" w:hint="default"/>
      </w:rPr>
    </w:lvl>
    <w:lvl w:ilvl="5" w:tplc="A60CC0EA">
      <w:start w:val="1"/>
      <w:numFmt w:val="bullet"/>
      <w:lvlText w:val=""/>
      <w:lvlJc w:val="left"/>
      <w:pPr>
        <w:ind w:left="4320" w:hanging="360"/>
      </w:pPr>
      <w:rPr>
        <w:rFonts w:ascii="Wingdings" w:hAnsi="Wingdings" w:hint="default"/>
      </w:rPr>
    </w:lvl>
    <w:lvl w:ilvl="6" w:tplc="59EE7A76">
      <w:start w:val="1"/>
      <w:numFmt w:val="bullet"/>
      <w:lvlText w:val=""/>
      <w:lvlJc w:val="left"/>
      <w:pPr>
        <w:ind w:left="5040" w:hanging="360"/>
      </w:pPr>
      <w:rPr>
        <w:rFonts w:ascii="Symbol" w:hAnsi="Symbol" w:hint="default"/>
      </w:rPr>
    </w:lvl>
    <w:lvl w:ilvl="7" w:tplc="867CD116">
      <w:start w:val="1"/>
      <w:numFmt w:val="bullet"/>
      <w:lvlText w:val="o"/>
      <w:lvlJc w:val="left"/>
      <w:pPr>
        <w:ind w:left="5760" w:hanging="360"/>
      </w:pPr>
      <w:rPr>
        <w:rFonts w:ascii="Courier New" w:hAnsi="Courier New" w:hint="default"/>
      </w:rPr>
    </w:lvl>
    <w:lvl w:ilvl="8" w:tplc="DEA85016">
      <w:start w:val="1"/>
      <w:numFmt w:val="bullet"/>
      <w:lvlText w:val=""/>
      <w:lvlJc w:val="left"/>
      <w:pPr>
        <w:ind w:left="6480" w:hanging="360"/>
      </w:pPr>
      <w:rPr>
        <w:rFonts w:ascii="Wingdings" w:hAnsi="Wingdings" w:hint="default"/>
      </w:rPr>
    </w:lvl>
  </w:abstractNum>
  <w:abstractNum w:abstractNumId="15" w15:restartNumberingAfterBreak="0">
    <w:nsid w:val="3A7F05D8"/>
    <w:multiLevelType w:val="hybridMultilevel"/>
    <w:tmpl w:val="677A5478"/>
    <w:lvl w:ilvl="0" w:tplc="F85A3FD4">
      <w:start w:val="1"/>
      <w:numFmt w:val="bullet"/>
      <w:lvlText w:val="-"/>
      <w:lvlJc w:val="left"/>
      <w:pPr>
        <w:ind w:left="1080" w:hanging="360"/>
      </w:pPr>
      <w:rPr>
        <w:rFonts w:ascii="Aptos" w:hAnsi="Aptos" w:hint="default"/>
      </w:rPr>
    </w:lvl>
    <w:lvl w:ilvl="1" w:tplc="FDCE5D18">
      <w:start w:val="1"/>
      <w:numFmt w:val="bullet"/>
      <w:lvlText w:val="o"/>
      <w:lvlJc w:val="left"/>
      <w:pPr>
        <w:ind w:left="1800" w:hanging="360"/>
      </w:pPr>
      <w:rPr>
        <w:rFonts w:ascii="Courier New" w:hAnsi="Courier New" w:hint="default"/>
      </w:rPr>
    </w:lvl>
    <w:lvl w:ilvl="2" w:tplc="EB1293C0">
      <w:start w:val="1"/>
      <w:numFmt w:val="bullet"/>
      <w:lvlText w:val=""/>
      <w:lvlJc w:val="left"/>
      <w:pPr>
        <w:ind w:left="2520" w:hanging="360"/>
      </w:pPr>
      <w:rPr>
        <w:rFonts w:ascii="Wingdings" w:hAnsi="Wingdings" w:hint="default"/>
      </w:rPr>
    </w:lvl>
    <w:lvl w:ilvl="3" w:tplc="9822F158">
      <w:start w:val="1"/>
      <w:numFmt w:val="bullet"/>
      <w:lvlText w:val=""/>
      <w:lvlJc w:val="left"/>
      <w:pPr>
        <w:ind w:left="3240" w:hanging="360"/>
      </w:pPr>
      <w:rPr>
        <w:rFonts w:ascii="Symbol" w:hAnsi="Symbol" w:hint="default"/>
      </w:rPr>
    </w:lvl>
    <w:lvl w:ilvl="4" w:tplc="60040D14">
      <w:start w:val="1"/>
      <w:numFmt w:val="bullet"/>
      <w:lvlText w:val="o"/>
      <w:lvlJc w:val="left"/>
      <w:pPr>
        <w:ind w:left="3960" w:hanging="360"/>
      </w:pPr>
      <w:rPr>
        <w:rFonts w:ascii="Courier New" w:hAnsi="Courier New" w:hint="default"/>
      </w:rPr>
    </w:lvl>
    <w:lvl w:ilvl="5" w:tplc="2842AF2A">
      <w:start w:val="1"/>
      <w:numFmt w:val="bullet"/>
      <w:lvlText w:val=""/>
      <w:lvlJc w:val="left"/>
      <w:pPr>
        <w:ind w:left="4680" w:hanging="360"/>
      </w:pPr>
      <w:rPr>
        <w:rFonts w:ascii="Wingdings" w:hAnsi="Wingdings" w:hint="default"/>
      </w:rPr>
    </w:lvl>
    <w:lvl w:ilvl="6" w:tplc="664C05E0">
      <w:start w:val="1"/>
      <w:numFmt w:val="bullet"/>
      <w:lvlText w:val=""/>
      <w:lvlJc w:val="left"/>
      <w:pPr>
        <w:ind w:left="5400" w:hanging="360"/>
      </w:pPr>
      <w:rPr>
        <w:rFonts w:ascii="Symbol" w:hAnsi="Symbol" w:hint="default"/>
      </w:rPr>
    </w:lvl>
    <w:lvl w:ilvl="7" w:tplc="B5AE467C">
      <w:start w:val="1"/>
      <w:numFmt w:val="bullet"/>
      <w:lvlText w:val="o"/>
      <w:lvlJc w:val="left"/>
      <w:pPr>
        <w:ind w:left="6120" w:hanging="360"/>
      </w:pPr>
      <w:rPr>
        <w:rFonts w:ascii="Courier New" w:hAnsi="Courier New" w:hint="default"/>
      </w:rPr>
    </w:lvl>
    <w:lvl w:ilvl="8" w:tplc="550E5366">
      <w:start w:val="1"/>
      <w:numFmt w:val="bullet"/>
      <w:lvlText w:val=""/>
      <w:lvlJc w:val="left"/>
      <w:pPr>
        <w:ind w:left="6840" w:hanging="360"/>
      </w:pPr>
      <w:rPr>
        <w:rFonts w:ascii="Wingdings" w:hAnsi="Wingdings" w:hint="default"/>
      </w:rPr>
    </w:lvl>
  </w:abstractNum>
  <w:abstractNum w:abstractNumId="16" w15:restartNumberingAfterBreak="0">
    <w:nsid w:val="3B2B190F"/>
    <w:multiLevelType w:val="hybridMultilevel"/>
    <w:tmpl w:val="A77CD68C"/>
    <w:lvl w:ilvl="0" w:tplc="6E0404BA">
      <w:start w:val="1"/>
      <w:numFmt w:val="bullet"/>
      <w:lvlText w:val="-"/>
      <w:lvlJc w:val="left"/>
      <w:pPr>
        <w:ind w:left="720" w:hanging="360"/>
      </w:pPr>
      <w:rPr>
        <w:rFonts w:ascii="Aptos" w:hAnsi="Aptos" w:hint="default"/>
      </w:rPr>
    </w:lvl>
    <w:lvl w:ilvl="1" w:tplc="B62E82B8">
      <w:start w:val="1"/>
      <w:numFmt w:val="bullet"/>
      <w:lvlText w:val="o"/>
      <w:lvlJc w:val="left"/>
      <w:pPr>
        <w:ind w:left="1440" w:hanging="360"/>
      </w:pPr>
      <w:rPr>
        <w:rFonts w:ascii="Courier New" w:hAnsi="Courier New" w:hint="default"/>
      </w:rPr>
    </w:lvl>
    <w:lvl w:ilvl="2" w:tplc="68F8744A">
      <w:start w:val="1"/>
      <w:numFmt w:val="bullet"/>
      <w:lvlText w:val=""/>
      <w:lvlJc w:val="left"/>
      <w:pPr>
        <w:ind w:left="2160" w:hanging="360"/>
      </w:pPr>
      <w:rPr>
        <w:rFonts w:ascii="Wingdings" w:hAnsi="Wingdings" w:hint="default"/>
      </w:rPr>
    </w:lvl>
    <w:lvl w:ilvl="3" w:tplc="B45A78D6">
      <w:start w:val="1"/>
      <w:numFmt w:val="bullet"/>
      <w:lvlText w:val=""/>
      <w:lvlJc w:val="left"/>
      <w:pPr>
        <w:ind w:left="2880" w:hanging="360"/>
      </w:pPr>
      <w:rPr>
        <w:rFonts w:ascii="Symbol" w:hAnsi="Symbol" w:hint="default"/>
      </w:rPr>
    </w:lvl>
    <w:lvl w:ilvl="4" w:tplc="11B21788">
      <w:start w:val="1"/>
      <w:numFmt w:val="bullet"/>
      <w:lvlText w:val="o"/>
      <w:lvlJc w:val="left"/>
      <w:pPr>
        <w:ind w:left="3600" w:hanging="360"/>
      </w:pPr>
      <w:rPr>
        <w:rFonts w:ascii="Courier New" w:hAnsi="Courier New" w:hint="default"/>
      </w:rPr>
    </w:lvl>
    <w:lvl w:ilvl="5" w:tplc="FB187CCE">
      <w:start w:val="1"/>
      <w:numFmt w:val="bullet"/>
      <w:lvlText w:val=""/>
      <w:lvlJc w:val="left"/>
      <w:pPr>
        <w:ind w:left="4320" w:hanging="360"/>
      </w:pPr>
      <w:rPr>
        <w:rFonts w:ascii="Wingdings" w:hAnsi="Wingdings" w:hint="default"/>
      </w:rPr>
    </w:lvl>
    <w:lvl w:ilvl="6" w:tplc="65029DA2">
      <w:start w:val="1"/>
      <w:numFmt w:val="bullet"/>
      <w:lvlText w:val=""/>
      <w:lvlJc w:val="left"/>
      <w:pPr>
        <w:ind w:left="5040" w:hanging="360"/>
      </w:pPr>
      <w:rPr>
        <w:rFonts w:ascii="Symbol" w:hAnsi="Symbol" w:hint="default"/>
      </w:rPr>
    </w:lvl>
    <w:lvl w:ilvl="7" w:tplc="DD0E14C2">
      <w:start w:val="1"/>
      <w:numFmt w:val="bullet"/>
      <w:lvlText w:val="o"/>
      <w:lvlJc w:val="left"/>
      <w:pPr>
        <w:ind w:left="5760" w:hanging="360"/>
      </w:pPr>
      <w:rPr>
        <w:rFonts w:ascii="Courier New" w:hAnsi="Courier New" w:hint="default"/>
      </w:rPr>
    </w:lvl>
    <w:lvl w:ilvl="8" w:tplc="D4984440">
      <w:start w:val="1"/>
      <w:numFmt w:val="bullet"/>
      <w:lvlText w:val=""/>
      <w:lvlJc w:val="left"/>
      <w:pPr>
        <w:ind w:left="6480" w:hanging="360"/>
      </w:pPr>
      <w:rPr>
        <w:rFonts w:ascii="Wingdings" w:hAnsi="Wingdings" w:hint="default"/>
      </w:rPr>
    </w:lvl>
  </w:abstractNum>
  <w:abstractNum w:abstractNumId="17" w15:restartNumberingAfterBreak="0">
    <w:nsid w:val="3B78A44F"/>
    <w:multiLevelType w:val="hybridMultilevel"/>
    <w:tmpl w:val="C50A9C22"/>
    <w:lvl w:ilvl="0" w:tplc="6742B9A8">
      <w:start w:val="1"/>
      <w:numFmt w:val="bullet"/>
      <w:lvlText w:val="-"/>
      <w:lvlJc w:val="left"/>
      <w:pPr>
        <w:ind w:left="720" w:hanging="360"/>
      </w:pPr>
      <w:rPr>
        <w:rFonts w:ascii="Aptos" w:hAnsi="Aptos" w:hint="default"/>
      </w:rPr>
    </w:lvl>
    <w:lvl w:ilvl="1" w:tplc="E454F31A">
      <w:start w:val="1"/>
      <w:numFmt w:val="bullet"/>
      <w:lvlText w:val="o"/>
      <w:lvlJc w:val="left"/>
      <w:pPr>
        <w:ind w:left="1440" w:hanging="360"/>
      </w:pPr>
      <w:rPr>
        <w:rFonts w:ascii="Courier New" w:hAnsi="Courier New" w:hint="default"/>
      </w:rPr>
    </w:lvl>
    <w:lvl w:ilvl="2" w:tplc="CC068954">
      <w:start w:val="1"/>
      <w:numFmt w:val="bullet"/>
      <w:lvlText w:val=""/>
      <w:lvlJc w:val="left"/>
      <w:pPr>
        <w:ind w:left="2160" w:hanging="360"/>
      </w:pPr>
      <w:rPr>
        <w:rFonts w:ascii="Wingdings" w:hAnsi="Wingdings" w:hint="default"/>
      </w:rPr>
    </w:lvl>
    <w:lvl w:ilvl="3" w:tplc="E814FF32">
      <w:start w:val="1"/>
      <w:numFmt w:val="bullet"/>
      <w:lvlText w:val=""/>
      <w:lvlJc w:val="left"/>
      <w:pPr>
        <w:ind w:left="2880" w:hanging="360"/>
      </w:pPr>
      <w:rPr>
        <w:rFonts w:ascii="Symbol" w:hAnsi="Symbol" w:hint="default"/>
      </w:rPr>
    </w:lvl>
    <w:lvl w:ilvl="4" w:tplc="B56698CA">
      <w:start w:val="1"/>
      <w:numFmt w:val="bullet"/>
      <w:lvlText w:val="o"/>
      <w:lvlJc w:val="left"/>
      <w:pPr>
        <w:ind w:left="3600" w:hanging="360"/>
      </w:pPr>
      <w:rPr>
        <w:rFonts w:ascii="Courier New" w:hAnsi="Courier New" w:hint="default"/>
      </w:rPr>
    </w:lvl>
    <w:lvl w:ilvl="5" w:tplc="F4D29D46">
      <w:start w:val="1"/>
      <w:numFmt w:val="bullet"/>
      <w:lvlText w:val=""/>
      <w:lvlJc w:val="left"/>
      <w:pPr>
        <w:ind w:left="4320" w:hanging="360"/>
      </w:pPr>
      <w:rPr>
        <w:rFonts w:ascii="Wingdings" w:hAnsi="Wingdings" w:hint="default"/>
      </w:rPr>
    </w:lvl>
    <w:lvl w:ilvl="6" w:tplc="209A1F82">
      <w:start w:val="1"/>
      <w:numFmt w:val="bullet"/>
      <w:lvlText w:val=""/>
      <w:lvlJc w:val="left"/>
      <w:pPr>
        <w:ind w:left="5040" w:hanging="360"/>
      </w:pPr>
      <w:rPr>
        <w:rFonts w:ascii="Symbol" w:hAnsi="Symbol" w:hint="default"/>
      </w:rPr>
    </w:lvl>
    <w:lvl w:ilvl="7" w:tplc="2522F19E">
      <w:start w:val="1"/>
      <w:numFmt w:val="bullet"/>
      <w:lvlText w:val="o"/>
      <w:lvlJc w:val="left"/>
      <w:pPr>
        <w:ind w:left="5760" w:hanging="360"/>
      </w:pPr>
      <w:rPr>
        <w:rFonts w:ascii="Courier New" w:hAnsi="Courier New" w:hint="default"/>
      </w:rPr>
    </w:lvl>
    <w:lvl w:ilvl="8" w:tplc="DF16EF46">
      <w:start w:val="1"/>
      <w:numFmt w:val="bullet"/>
      <w:lvlText w:val=""/>
      <w:lvlJc w:val="left"/>
      <w:pPr>
        <w:ind w:left="6480" w:hanging="360"/>
      </w:pPr>
      <w:rPr>
        <w:rFonts w:ascii="Wingdings" w:hAnsi="Wingdings" w:hint="default"/>
      </w:rPr>
    </w:lvl>
  </w:abstractNum>
  <w:abstractNum w:abstractNumId="18" w15:restartNumberingAfterBreak="0">
    <w:nsid w:val="3BEC8C3E"/>
    <w:multiLevelType w:val="hybridMultilevel"/>
    <w:tmpl w:val="6D281088"/>
    <w:lvl w:ilvl="0" w:tplc="8626FD84">
      <w:start w:val="1"/>
      <w:numFmt w:val="bullet"/>
      <w:lvlText w:val="-"/>
      <w:lvlJc w:val="left"/>
      <w:pPr>
        <w:ind w:left="1080" w:hanging="360"/>
      </w:pPr>
      <w:rPr>
        <w:rFonts w:ascii="Aptos" w:hAnsi="Aptos" w:hint="default"/>
      </w:rPr>
    </w:lvl>
    <w:lvl w:ilvl="1" w:tplc="4176994E">
      <w:start w:val="1"/>
      <w:numFmt w:val="bullet"/>
      <w:lvlText w:val="o"/>
      <w:lvlJc w:val="left"/>
      <w:pPr>
        <w:ind w:left="1800" w:hanging="360"/>
      </w:pPr>
      <w:rPr>
        <w:rFonts w:ascii="Courier New" w:hAnsi="Courier New" w:hint="default"/>
      </w:rPr>
    </w:lvl>
    <w:lvl w:ilvl="2" w:tplc="BE345888">
      <w:start w:val="1"/>
      <w:numFmt w:val="bullet"/>
      <w:lvlText w:val=""/>
      <w:lvlJc w:val="left"/>
      <w:pPr>
        <w:ind w:left="2520" w:hanging="360"/>
      </w:pPr>
      <w:rPr>
        <w:rFonts w:ascii="Wingdings" w:hAnsi="Wingdings" w:hint="default"/>
      </w:rPr>
    </w:lvl>
    <w:lvl w:ilvl="3" w:tplc="B982691E">
      <w:start w:val="1"/>
      <w:numFmt w:val="bullet"/>
      <w:lvlText w:val=""/>
      <w:lvlJc w:val="left"/>
      <w:pPr>
        <w:ind w:left="3240" w:hanging="360"/>
      </w:pPr>
      <w:rPr>
        <w:rFonts w:ascii="Symbol" w:hAnsi="Symbol" w:hint="default"/>
      </w:rPr>
    </w:lvl>
    <w:lvl w:ilvl="4" w:tplc="07A23D8E">
      <w:start w:val="1"/>
      <w:numFmt w:val="bullet"/>
      <w:lvlText w:val="o"/>
      <w:lvlJc w:val="left"/>
      <w:pPr>
        <w:ind w:left="3960" w:hanging="360"/>
      </w:pPr>
      <w:rPr>
        <w:rFonts w:ascii="Courier New" w:hAnsi="Courier New" w:hint="default"/>
      </w:rPr>
    </w:lvl>
    <w:lvl w:ilvl="5" w:tplc="CC882354">
      <w:start w:val="1"/>
      <w:numFmt w:val="bullet"/>
      <w:lvlText w:val=""/>
      <w:lvlJc w:val="left"/>
      <w:pPr>
        <w:ind w:left="4680" w:hanging="360"/>
      </w:pPr>
      <w:rPr>
        <w:rFonts w:ascii="Wingdings" w:hAnsi="Wingdings" w:hint="default"/>
      </w:rPr>
    </w:lvl>
    <w:lvl w:ilvl="6" w:tplc="BD3A0E70">
      <w:start w:val="1"/>
      <w:numFmt w:val="bullet"/>
      <w:lvlText w:val=""/>
      <w:lvlJc w:val="left"/>
      <w:pPr>
        <w:ind w:left="5400" w:hanging="360"/>
      </w:pPr>
      <w:rPr>
        <w:rFonts w:ascii="Symbol" w:hAnsi="Symbol" w:hint="default"/>
      </w:rPr>
    </w:lvl>
    <w:lvl w:ilvl="7" w:tplc="341695D8">
      <w:start w:val="1"/>
      <w:numFmt w:val="bullet"/>
      <w:lvlText w:val="o"/>
      <w:lvlJc w:val="left"/>
      <w:pPr>
        <w:ind w:left="6120" w:hanging="360"/>
      </w:pPr>
      <w:rPr>
        <w:rFonts w:ascii="Courier New" w:hAnsi="Courier New" w:hint="default"/>
      </w:rPr>
    </w:lvl>
    <w:lvl w:ilvl="8" w:tplc="0826F418">
      <w:start w:val="1"/>
      <w:numFmt w:val="bullet"/>
      <w:lvlText w:val=""/>
      <w:lvlJc w:val="left"/>
      <w:pPr>
        <w:ind w:left="6840" w:hanging="360"/>
      </w:pPr>
      <w:rPr>
        <w:rFonts w:ascii="Wingdings" w:hAnsi="Wingdings" w:hint="default"/>
      </w:rPr>
    </w:lvl>
  </w:abstractNum>
  <w:abstractNum w:abstractNumId="19" w15:restartNumberingAfterBreak="0">
    <w:nsid w:val="3EED65E8"/>
    <w:multiLevelType w:val="hybridMultilevel"/>
    <w:tmpl w:val="600E51E8"/>
    <w:lvl w:ilvl="0" w:tplc="C4F208EA">
      <w:start w:val="1"/>
      <w:numFmt w:val="bullet"/>
      <w:lvlText w:val="-"/>
      <w:lvlJc w:val="left"/>
      <w:pPr>
        <w:ind w:left="720" w:hanging="360"/>
      </w:pPr>
      <w:rPr>
        <w:rFonts w:ascii="Aptos" w:hAnsi="Aptos" w:hint="default"/>
      </w:rPr>
    </w:lvl>
    <w:lvl w:ilvl="1" w:tplc="62BEA8B2">
      <w:start w:val="1"/>
      <w:numFmt w:val="bullet"/>
      <w:lvlText w:val="o"/>
      <w:lvlJc w:val="left"/>
      <w:pPr>
        <w:ind w:left="1440" w:hanging="360"/>
      </w:pPr>
      <w:rPr>
        <w:rFonts w:ascii="Courier New" w:hAnsi="Courier New" w:hint="default"/>
      </w:rPr>
    </w:lvl>
    <w:lvl w:ilvl="2" w:tplc="23248B40">
      <w:start w:val="1"/>
      <w:numFmt w:val="bullet"/>
      <w:lvlText w:val=""/>
      <w:lvlJc w:val="left"/>
      <w:pPr>
        <w:ind w:left="2160" w:hanging="360"/>
      </w:pPr>
      <w:rPr>
        <w:rFonts w:ascii="Wingdings" w:hAnsi="Wingdings" w:hint="default"/>
      </w:rPr>
    </w:lvl>
    <w:lvl w:ilvl="3" w:tplc="7FE29B86">
      <w:start w:val="1"/>
      <w:numFmt w:val="bullet"/>
      <w:lvlText w:val=""/>
      <w:lvlJc w:val="left"/>
      <w:pPr>
        <w:ind w:left="2880" w:hanging="360"/>
      </w:pPr>
      <w:rPr>
        <w:rFonts w:ascii="Symbol" w:hAnsi="Symbol" w:hint="default"/>
      </w:rPr>
    </w:lvl>
    <w:lvl w:ilvl="4" w:tplc="11EA9324">
      <w:start w:val="1"/>
      <w:numFmt w:val="bullet"/>
      <w:lvlText w:val="o"/>
      <w:lvlJc w:val="left"/>
      <w:pPr>
        <w:ind w:left="3600" w:hanging="360"/>
      </w:pPr>
      <w:rPr>
        <w:rFonts w:ascii="Courier New" w:hAnsi="Courier New" w:hint="default"/>
      </w:rPr>
    </w:lvl>
    <w:lvl w:ilvl="5" w:tplc="47F8829C">
      <w:start w:val="1"/>
      <w:numFmt w:val="bullet"/>
      <w:lvlText w:val=""/>
      <w:lvlJc w:val="left"/>
      <w:pPr>
        <w:ind w:left="4320" w:hanging="360"/>
      </w:pPr>
      <w:rPr>
        <w:rFonts w:ascii="Wingdings" w:hAnsi="Wingdings" w:hint="default"/>
      </w:rPr>
    </w:lvl>
    <w:lvl w:ilvl="6" w:tplc="06E02DCC">
      <w:start w:val="1"/>
      <w:numFmt w:val="bullet"/>
      <w:lvlText w:val=""/>
      <w:lvlJc w:val="left"/>
      <w:pPr>
        <w:ind w:left="5040" w:hanging="360"/>
      </w:pPr>
      <w:rPr>
        <w:rFonts w:ascii="Symbol" w:hAnsi="Symbol" w:hint="default"/>
      </w:rPr>
    </w:lvl>
    <w:lvl w:ilvl="7" w:tplc="6A580FC4">
      <w:start w:val="1"/>
      <w:numFmt w:val="bullet"/>
      <w:lvlText w:val="o"/>
      <w:lvlJc w:val="left"/>
      <w:pPr>
        <w:ind w:left="5760" w:hanging="360"/>
      </w:pPr>
      <w:rPr>
        <w:rFonts w:ascii="Courier New" w:hAnsi="Courier New" w:hint="default"/>
      </w:rPr>
    </w:lvl>
    <w:lvl w:ilvl="8" w:tplc="32B49CC2">
      <w:start w:val="1"/>
      <w:numFmt w:val="bullet"/>
      <w:lvlText w:val=""/>
      <w:lvlJc w:val="left"/>
      <w:pPr>
        <w:ind w:left="6480" w:hanging="360"/>
      </w:pPr>
      <w:rPr>
        <w:rFonts w:ascii="Wingdings" w:hAnsi="Wingdings" w:hint="default"/>
      </w:rPr>
    </w:lvl>
  </w:abstractNum>
  <w:abstractNum w:abstractNumId="20" w15:restartNumberingAfterBreak="0">
    <w:nsid w:val="40316B1B"/>
    <w:multiLevelType w:val="hybridMultilevel"/>
    <w:tmpl w:val="D0BEC396"/>
    <w:lvl w:ilvl="0" w:tplc="393E4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026FA9"/>
    <w:multiLevelType w:val="hybridMultilevel"/>
    <w:tmpl w:val="2A10F5E0"/>
    <w:lvl w:ilvl="0" w:tplc="4DFC3DF8">
      <w:start w:val="1"/>
      <w:numFmt w:val="bullet"/>
      <w:lvlText w:val="-"/>
      <w:lvlJc w:val="left"/>
      <w:pPr>
        <w:ind w:left="1080" w:hanging="360"/>
      </w:pPr>
      <w:rPr>
        <w:rFonts w:ascii="Aptos" w:hAnsi="Aptos" w:hint="default"/>
      </w:rPr>
    </w:lvl>
    <w:lvl w:ilvl="1" w:tplc="D6AE57C8">
      <w:start w:val="1"/>
      <w:numFmt w:val="bullet"/>
      <w:lvlText w:val="o"/>
      <w:lvlJc w:val="left"/>
      <w:pPr>
        <w:ind w:left="1800" w:hanging="360"/>
      </w:pPr>
      <w:rPr>
        <w:rFonts w:ascii="Courier New" w:hAnsi="Courier New" w:hint="default"/>
      </w:rPr>
    </w:lvl>
    <w:lvl w:ilvl="2" w:tplc="F094F2D6">
      <w:start w:val="1"/>
      <w:numFmt w:val="bullet"/>
      <w:lvlText w:val=""/>
      <w:lvlJc w:val="left"/>
      <w:pPr>
        <w:ind w:left="2520" w:hanging="360"/>
      </w:pPr>
      <w:rPr>
        <w:rFonts w:ascii="Wingdings" w:hAnsi="Wingdings" w:hint="default"/>
      </w:rPr>
    </w:lvl>
    <w:lvl w:ilvl="3" w:tplc="B888A9B8">
      <w:start w:val="1"/>
      <w:numFmt w:val="bullet"/>
      <w:lvlText w:val=""/>
      <w:lvlJc w:val="left"/>
      <w:pPr>
        <w:ind w:left="3240" w:hanging="360"/>
      </w:pPr>
      <w:rPr>
        <w:rFonts w:ascii="Symbol" w:hAnsi="Symbol" w:hint="default"/>
      </w:rPr>
    </w:lvl>
    <w:lvl w:ilvl="4" w:tplc="AC166846">
      <w:start w:val="1"/>
      <w:numFmt w:val="bullet"/>
      <w:lvlText w:val="o"/>
      <w:lvlJc w:val="left"/>
      <w:pPr>
        <w:ind w:left="3960" w:hanging="360"/>
      </w:pPr>
      <w:rPr>
        <w:rFonts w:ascii="Courier New" w:hAnsi="Courier New" w:hint="default"/>
      </w:rPr>
    </w:lvl>
    <w:lvl w:ilvl="5" w:tplc="C2C82F98">
      <w:start w:val="1"/>
      <w:numFmt w:val="bullet"/>
      <w:lvlText w:val=""/>
      <w:lvlJc w:val="left"/>
      <w:pPr>
        <w:ind w:left="4680" w:hanging="360"/>
      </w:pPr>
      <w:rPr>
        <w:rFonts w:ascii="Wingdings" w:hAnsi="Wingdings" w:hint="default"/>
      </w:rPr>
    </w:lvl>
    <w:lvl w:ilvl="6" w:tplc="53A088C0">
      <w:start w:val="1"/>
      <w:numFmt w:val="bullet"/>
      <w:lvlText w:val=""/>
      <w:lvlJc w:val="left"/>
      <w:pPr>
        <w:ind w:left="5400" w:hanging="360"/>
      </w:pPr>
      <w:rPr>
        <w:rFonts w:ascii="Symbol" w:hAnsi="Symbol" w:hint="default"/>
      </w:rPr>
    </w:lvl>
    <w:lvl w:ilvl="7" w:tplc="BDEC768C">
      <w:start w:val="1"/>
      <w:numFmt w:val="bullet"/>
      <w:lvlText w:val="o"/>
      <w:lvlJc w:val="left"/>
      <w:pPr>
        <w:ind w:left="6120" w:hanging="360"/>
      </w:pPr>
      <w:rPr>
        <w:rFonts w:ascii="Courier New" w:hAnsi="Courier New" w:hint="default"/>
      </w:rPr>
    </w:lvl>
    <w:lvl w:ilvl="8" w:tplc="6A384CF8">
      <w:start w:val="1"/>
      <w:numFmt w:val="bullet"/>
      <w:lvlText w:val=""/>
      <w:lvlJc w:val="left"/>
      <w:pPr>
        <w:ind w:left="6840" w:hanging="360"/>
      </w:pPr>
      <w:rPr>
        <w:rFonts w:ascii="Wingdings" w:hAnsi="Wingdings" w:hint="default"/>
      </w:rPr>
    </w:lvl>
  </w:abstractNum>
  <w:abstractNum w:abstractNumId="22" w15:restartNumberingAfterBreak="0">
    <w:nsid w:val="4837DFCC"/>
    <w:multiLevelType w:val="hybridMultilevel"/>
    <w:tmpl w:val="E876B066"/>
    <w:lvl w:ilvl="0" w:tplc="E9C8550C">
      <w:start w:val="1"/>
      <w:numFmt w:val="bullet"/>
      <w:lvlText w:val="-"/>
      <w:lvlJc w:val="left"/>
      <w:pPr>
        <w:ind w:left="720" w:hanging="360"/>
      </w:pPr>
      <w:rPr>
        <w:rFonts w:ascii="Aptos" w:hAnsi="Aptos" w:hint="default"/>
      </w:rPr>
    </w:lvl>
    <w:lvl w:ilvl="1" w:tplc="41F8193A">
      <w:start w:val="1"/>
      <w:numFmt w:val="bullet"/>
      <w:lvlText w:val="o"/>
      <w:lvlJc w:val="left"/>
      <w:pPr>
        <w:ind w:left="1440" w:hanging="360"/>
      </w:pPr>
      <w:rPr>
        <w:rFonts w:ascii="Courier New" w:hAnsi="Courier New" w:hint="default"/>
      </w:rPr>
    </w:lvl>
    <w:lvl w:ilvl="2" w:tplc="05249F2E">
      <w:start w:val="1"/>
      <w:numFmt w:val="bullet"/>
      <w:lvlText w:val=""/>
      <w:lvlJc w:val="left"/>
      <w:pPr>
        <w:ind w:left="2160" w:hanging="360"/>
      </w:pPr>
      <w:rPr>
        <w:rFonts w:ascii="Wingdings" w:hAnsi="Wingdings" w:hint="default"/>
      </w:rPr>
    </w:lvl>
    <w:lvl w:ilvl="3" w:tplc="3F761434">
      <w:start w:val="1"/>
      <w:numFmt w:val="bullet"/>
      <w:lvlText w:val=""/>
      <w:lvlJc w:val="left"/>
      <w:pPr>
        <w:ind w:left="2880" w:hanging="360"/>
      </w:pPr>
      <w:rPr>
        <w:rFonts w:ascii="Symbol" w:hAnsi="Symbol" w:hint="default"/>
      </w:rPr>
    </w:lvl>
    <w:lvl w:ilvl="4" w:tplc="803C1528">
      <w:start w:val="1"/>
      <w:numFmt w:val="bullet"/>
      <w:lvlText w:val="o"/>
      <w:lvlJc w:val="left"/>
      <w:pPr>
        <w:ind w:left="3600" w:hanging="360"/>
      </w:pPr>
      <w:rPr>
        <w:rFonts w:ascii="Courier New" w:hAnsi="Courier New" w:hint="default"/>
      </w:rPr>
    </w:lvl>
    <w:lvl w:ilvl="5" w:tplc="284A1540">
      <w:start w:val="1"/>
      <w:numFmt w:val="bullet"/>
      <w:lvlText w:val=""/>
      <w:lvlJc w:val="left"/>
      <w:pPr>
        <w:ind w:left="4320" w:hanging="360"/>
      </w:pPr>
      <w:rPr>
        <w:rFonts w:ascii="Wingdings" w:hAnsi="Wingdings" w:hint="default"/>
      </w:rPr>
    </w:lvl>
    <w:lvl w:ilvl="6" w:tplc="A8C88450">
      <w:start w:val="1"/>
      <w:numFmt w:val="bullet"/>
      <w:lvlText w:val=""/>
      <w:lvlJc w:val="left"/>
      <w:pPr>
        <w:ind w:left="5040" w:hanging="360"/>
      </w:pPr>
      <w:rPr>
        <w:rFonts w:ascii="Symbol" w:hAnsi="Symbol" w:hint="default"/>
      </w:rPr>
    </w:lvl>
    <w:lvl w:ilvl="7" w:tplc="4F60AC14">
      <w:start w:val="1"/>
      <w:numFmt w:val="bullet"/>
      <w:lvlText w:val="o"/>
      <w:lvlJc w:val="left"/>
      <w:pPr>
        <w:ind w:left="5760" w:hanging="360"/>
      </w:pPr>
      <w:rPr>
        <w:rFonts w:ascii="Courier New" w:hAnsi="Courier New" w:hint="default"/>
      </w:rPr>
    </w:lvl>
    <w:lvl w:ilvl="8" w:tplc="F4B8FD1C">
      <w:start w:val="1"/>
      <w:numFmt w:val="bullet"/>
      <w:lvlText w:val=""/>
      <w:lvlJc w:val="left"/>
      <w:pPr>
        <w:ind w:left="6480" w:hanging="360"/>
      </w:pPr>
      <w:rPr>
        <w:rFonts w:ascii="Wingdings" w:hAnsi="Wingdings" w:hint="default"/>
      </w:rPr>
    </w:lvl>
  </w:abstractNum>
  <w:abstractNum w:abstractNumId="23" w15:restartNumberingAfterBreak="0">
    <w:nsid w:val="4DB02F09"/>
    <w:multiLevelType w:val="hybridMultilevel"/>
    <w:tmpl w:val="B2F2884C"/>
    <w:lvl w:ilvl="0" w:tplc="F8EE4894">
      <w:start w:val="1"/>
      <w:numFmt w:val="bullet"/>
      <w:lvlText w:val="-"/>
      <w:lvlJc w:val="left"/>
      <w:pPr>
        <w:ind w:left="1080" w:hanging="360"/>
      </w:pPr>
      <w:rPr>
        <w:rFonts w:ascii="Calibri" w:hAnsi="Calibri" w:hint="default"/>
      </w:rPr>
    </w:lvl>
    <w:lvl w:ilvl="1" w:tplc="C06EB804">
      <w:start w:val="1"/>
      <w:numFmt w:val="bullet"/>
      <w:lvlText w:val="o"/>
      <w:lvlJc w:val="left"/>
      <w:pPr>
        <w:ind w:left="1800" w:hanging="360"/>
      </w:pPr>
      <w:rPr>
        <w:rFonts w:ascii="Courier New" w:hAnsi="Courier New" w:hint="default"/>
      </w:rPr>
    </w:lvl>
    <w:lvl w:ilvl="2" w:tplc="1DE68468" w:tentative="1">
      <w:start w:val="1"/>
      <w:numFmt w:val="bullet"/>
      <w:lvlText w:val=""/>
      <w:lvlJc w:val="left"/>
      <w:pPr>
        <w:ind w:left="2520" w:hanging="360"/>
      </w:pPr>
      <w:rPr>
        <w:rFonts w:ascii="Wingdings" w:hAnsi="Wingdings" w:hint="default"/>
      </w:rPr>
    </w:lvl>
    <w:lvl w:ilvl="3" w:tplc="1EC267F8" w:tentative="1">
      <w:start w:val="1"/>
      <w:numFmt w:val="bullet"/>
      <w:lvlText w:val=""/>
      <w:lvlJc w:val="left"/>
      <w:pPr>
        <w:ind w:left="3240" w:hanging="360"/>
      </w:pPr>
      <w:rPr>
        <w:rFonts w:ascii="Symbol" w:hAnsi="Symbol" w:hint="default"/>
      </w:rPr>
    </w:lvl>
    <w:lvl w:ilvl="4" w:tplc="31969286" w:tentative="1">
      <w:start w:val="1"/>
      <w:numFmt w:val="bullet"/>
      <w:lvlText w:val="o"/>
      <w:lvlJc w:val="left"/>
      <w:pPr>
        <w:ind w:left="3960" w:hanging="360"/>
      </w:pPr>
      <w:rPr>
        <w:rFonts w:ascii="Courier New" w:hAnsi="Courier New" w:hint="default"/>
      </w:rPr>
    </w:lvl>
    <w:lvl w:ilvl="5" w:tplc="C7A6AB3A" w:tentative="1">
      <w:start w:val="1"/>
      <w:numFmt w:val="bullet"/>
      <w:lvlText w:val=""/>
      <w:lvlJc w:val="left"/>
      <w:pPr>
        <w:ind w:left="4680" w:hanging="360"/>
      </w:pPr>
      <w:rPr>
        <w:rFonts w:ascii="Wingdings" w:hAnsi="Wingdings" w:hint="default"/>
      </w:rPr>
    </w:lvl>
    <w:lvl w:ilvl="6" w:tplc="8436B2B2" w:tentative="1">
      <w:start w:val="1"/>
      <w:numFmt w:val="bullet"/>
      <w:lvlText w:val=""/>
      <w:lvlJc w:val="left"/>
      <w:pPr>
        <w:ind w:left="5400" w:hanging="360"/>
      </w:pPr>
      <w:rPr>
        <w:rFonts w:ascii="Symbol" w:hAnsi="Symbol" w:hint="default"/>
      </w:rPr>
    </w:lvl>
    <w:lvl w:ilvl="7" w:tplc="F37A16AA" w:tentative="1">
      <w:start w:val="1"/>
      <w:numFmt w:val="bullet"/>
      <w:lvlText w:val="o"/>
      <w:lvlJc w:val="left"/>
      <w:pPr>
        <w:ind w:left="6120" w:hanging="360"/>
      </w:pPr>
      <w:rPr>
        <w:rFonts w:ascii="Courier New" w:hAnsi="Courier New" w:hint="default"/>
      </w:rPr>
    </w:lvl>
    <w:lvl w:ilvl="8" w:tplc="DDCA13E0" w:tentative="1">
      <w:start w:val="1"/>
      <w:numFmt w:val="bullet"/>
      <w:lvlText w:val=""/>
      <w:lvlJc w:val="left"/>
      <w:pPr>
        <w:ind w:left="6840" w:hanging="360"/>
      </w:pPr>
      <w:rPr>
        <w:rFonts w:ascii="Wingdings" w:hAnsi="Wingdings" w:hint="default"/>
      </w:rPr>
    </w:lvl>
  </w:abstractNum>
  <w:abstractNum w:abstractNumId="24" w15:restartNumberingAfterBreak="0">
    <w:nsid w:val="559099CE"/>
    <w:multiLevelType w:val="hybridMultilevel"/>
    <w:tmpl w:val="1AC8BA5C"/>
    <w:lvl w:ilvl="0" w:tplc="D41AA7FA">
      <w:start w:val="1"/>
      <w:numFmt w:val="bullet"/>
      <w:lvlText w:val="-"/>
      <w:lvlJc w:val="left"/>
      <w:pPr>
        <w:ind w:left="1080" w:hanging="360"/>
      </w:pPr>
      <w:rPr>
        <w:rFonts w:ascii="Aptos" w:hAnsi="Aptos" w:hint="default"/>
      </w:rPr>
    </w:lvl>
    <w:lvl w:ilvl="1" w:tplc="A39C35A4">
      <w:start w:val="1"/>
      <w:numFmt w:val="bullet"/>
      <w:lvlText w:val="o"/>
      <w:lvlJc w:val="left"/>
      <w:pPr>
        <w:ind w:left="1800" w:hanging="360"/>
      </w:pPr>
      <w:rPr>
        <w:rFonts w:ascii="Courier New" w:hAnsi="Courier New" w:hint="default"/>
      </w:rPr>
    </w:lvl>
    <w:lvl w:ilvl="2" w:tplc="543872E4">
      <w:start w:val="1"/>
      <w:numFmt w:val="bullet"/>
      <w:lvlText w:val=""/>
      <w:lvlJc w:val="left"/>
      <w:pPr>
        <w:ind w:left="2520" w:hanging="360"/>
      </w:pPr>
      <w:rPr>
        <w:rFonts w:ascii="Wingdings" w:hAnsi="Wingdings" w:hint="default"/>
      </w:rPr>
    </w:lvl>
    <w:lvl w:ilvl="3" w:tplc="07DC0294">
      <w:start w:val="1"/>
      <w:numFmt w:val="bullet"/>
      <w:lvlText w:val=""/>
      <w:lvlJc w:val="left"/>
      <w:pPr>
        <w:ind w:left="3240" w:hanging="360"/>
      </w:pPr>
      <w:rPr>
        <w:rFonts w:ascii="Symbol" w:hAnsi="Symbol" w:hint="default"/>
      </w:rPr>
    </w:lvl>
    <w:lvl w:ilvl="4" w:tplc="47BA3AD4">
      <w:start w:val="1"/>
      <w:numFmt w:val="bullet"/>
      <w:lvlText w:val="o"/>
      <w:lvlJc w:val="left"/>
      <w:pPr>
        <w:ind w:left="3960" w:hanging="360"/>
      </w:pPr>
      <w:rPr>
        <w:rFonts w:ascii="Courier New" w:hAnsi="Courier New" w:hint="default"/>
      </w:rPr>
    </w:lvl>
    <w:lvl w:ilvl="5" w:tplc="5FB8B0B8">
      <w:start w:val="1"/>
      <w:numFmt w:val="bullet"/>
      <w:lvlText w:val=""/>
      <w:lvlJc w:val="left"/>
      <w:pPr>
        <w:ind w:left="4680" w:hanging="360"/>
      </w:pPr>
      <w:rPr>
        <w:rFonts w:ascii="Wingdings" w:hAnsi="Wingdings" w:hint="default"/>
      </w:rPr>
    </w:lvl>
    <w:lvl w:ilvl="6" w:tplc="F8FCA130">
      <w:start w:val="1"/>
      <w:numFmt w:val="bullet"/>
      <w:lvlText w:val=""/>
      <w:lvlJc w:val="left"/>
      <w:pPr>
        <w:ind w:left="5400" w:hanging="360"/>
      </w:pPr>
      <w:rPr>
        <w:rFonts w:ascii="Symbol" w:hAnsi="Symbol" w:hint="default"/>
      </w:rPr>
    </w:lvl>
    <w:lvl w:ilvl="7" w:tplc="37F8B364">
      <w:start w:val="1"/>
      <w:numFmt w:val="bullet"/>
      <w:lvlText w:val="o"/>
      <w:lvlJc w:val="left"/>
      <w:pPr>
        <w:ind w:left="6120" w:hanging="360"/>
      </w:pPr>
      <w:rPr>
        <w:rFonts w:ascii="Courier New" w:hAnsi="Courier New" w:hint="default"/>
      </w:rPr>
    </w:lvl>
    <w:lvl w:ilvl="8" w:tplc="7108D40C">
      <w:start w:val="1"/>
      <w:numFmt w:val="bullet"/>
      <w:lvlText w:val=""/>
      <w:lvlJc w:val="left"/>
      <w:pPr>
        <w:ind w:left="6840" w:hanging="360"/>
      </w:pPr>
      <w:rPr>
        <w:rFonts w:ascii="Wingdings" w:hAnsi="Wingdings" w:hint="default"/>
      </w:rPr>
    </w:lvl>
  </w:abstractNum>
  <w:abstractNum w:abstractNumId="25" w15:restartNumberingAfterBreak="0">
    <w:nsid w:val="58CB4DCE"/>
    <w:multiLevelType w:val="hybridMultilevel"/>
    <w:tmpl w:val="4BA4412A"/>
    <w:lvl w:ilvl="0" w:tplc="70C0F3D2">
      <w:start w:val="1"/>
      <w:numFmt w:val="bullet"/>
      <w:lvlText w:val="-"/>
      <w:lvlJc w:val="left"/>
      <w:pPr>
        <w:ind w:left="720" w:hanging="360"/>
      </w:pPr>
      <w:rPr>
        <w:rFonts w:ascii="Aptos" w:hAnsi="Aptos" w:hint="default"/>
      </w:rPr>
    </w:lvl>
    <w:lvl w:ilvl="1" w:tplc="86EEF5BC">
      <w:start w:val="1"/>
      <w:numFmt w:val="bullet"/>
      <w:lvlText w:val="o"/>
      <w:lvlJc w:val="left"/>
      <w:pPr>
        <w:ind w:left="1440" w:hanging="360"/>
      </w:pPr>
      <w:rPr>
        <w:rFonts w:ascii="Courier New" w:hAnsi="Courier New" w:hint="default"/>
      </w:rPr>
    </w:lvl>
    <w:lvl w:ilvl="2" w:tplc="E7C2B17A">
      <w:start w:val="1"/>
      <w:numFmt w:val="bullet"/>
      <w:lvlText w:val=""/>
      <w:lvlJc w:val="left"/>
      <w:pPr>
        <w:ind w:left="2160" w:hanging="360"/>
      </w:pPr>
      <w:rPr>
        <w:rFonts w:ascii="Wingdings" w:hAnsi="Wingdings" w:hint="default"/>
      </w:rPr>
    </w:lvl>
    <w:lvl w:ilvl="3" w:tplc="1F52DAC4">
      <w:start w:val="1"/>
      <w:numFmt w:val="bullet"/>
      <w:lvlText w:val=""/>
      <w:lvlJc w:val="left"/>
      <w:pPr>
        <w:ind w:left="2880" w:hanging="360"/>
      </w:pPr>
      <w:rPr>
        <w:rFonts w:ascii="Symbol" w:hAnsi="Symbol" w:hint="default"/>
      </w:rPr>
    </w:lvl>
    <w:lvl w:ilvl="4" w:tplc="1C9E1D14">
      <w:start w:val="1"/>
      <w:numFmt w:val="bullet"/>
      <w:lvlText w:val="o"/>
      <w:lvlJc w:val="left"/>
      <w:pPr>
        <w:ind w:left="3600" w:hanging="360"/>
      </w:pPr>
      <w:rPr>
        <w:rFonts w:ascii="Courier New" w:hAnsi="Courier New" w:hint="default"/>
      </w:rPr>
    </w:lvl>
    <w:lvl w:ilvl="5" w:tplc="F334B2F4">
      <w:start w:val="1"/>
      <w:numFmt w:val="bullet"/>
      <w:lvlText w:val=""/>
      <w:lvlJc w:val="left"/>
      <w:pPr>
        <w:ind w:left="4320" w:hanging="360"/>
      </w:pPr>
      <w:rPr>
        <w:rFonts w:ascii="Wingdings" w:hAnsi="Wingdings" w:hint="default"/>
      </w:rPr>
    </w:lvl>
    <w:lvl w:ilvl="6" w:tplc="F1422360">
      <w:start w:val="1"/>
      <w:numFmt w:val="bullet"/>
      <w:lvlText w:val=""/>
      <w:lvlJc w:val="left"/>
      <w:pPr>
        <w:ind w:left="5040" w:hanging="360"/>
      </w:pPr>
      <w:rPr>
        <w:rFonts w:ascii="Symbol" w:hAnsi="Symbol" w:hint="default"/>
      </w:rPr>
    </w:lvl>
    <w:lvl w:ilvl="7" w:tplc="5ED6D300">
      <w:start w:val="1"/>
      <w:numFmt w:val="bullet"/>
      <w:lvlText w:val="o"/>
      <w:lvlJc w:val="left"/>
      <w:pPr>
        <w:ind w:left="5760" w:hanging="360"/>
      </w:pPr>
      <w:rPr>
        <w:rFonts w:ascii="Courier New" w:hAnsi="Courier New" w:hint="default"/>
      </w:rPr>
    </w:lvl>
    <w:lvl w:ilvl="8" w:tplc="295E714A">
      <w:start w:val="1"/>
      <w:numFmt w:val="bullet"/>
      <w:lvlText w:val=""/>
      <w:lvlJc w:val="left"/>
      <w:pPr>
        <w:ind w:left="6480" w:hanging="360"/>
      </w:pPr>
      <w:rPr>
        <w:rFonts w:ascii="Wingdings" w:hAnsi="Wingdings" w:hint="default"/>
      </w:rPr>
    </w:lvl>
  </w:abstractNum>
  <w:abstractNum w:abstractNumId="26" w15:restartNumberingAfterBreak="0">
    <w:nsid w:val="58DC65EF"/>
    <w:multiLevelType w:val="hybridMultilevel"/>
    <w:tmpl w:val="A3B4E240"/>
    <w:lvl w:ilvl="0" w:tplc="35266BB8">
      <w:start w:val="1"/>
      <w:numFmt w:val="bullet"/>
      <w:lvlText w:val="-"/>
      <w:lvlJc w:val="left"/>
      <w:pPr>
        <w:ind w:left="1080" w:hanging="360"/>
      </w:pPr>
      <w:rPr>
        <w:rFonts w:ascii="Aptos" w:hAnsi="Aptos" w:hint="default"/>
      </w:rPr>
    </w:lvl>
    <w:lvl w:ilvl="1" w:tplc="E3526EF6">
      <w:start w:val="1"/>
      <w:numFmt w:val="bullet"/>
      <w:lvlText w:val="o"/>
      <w:lvlJc w:val="left"/>
      <w:pPr>
        <w:ind w:left="1800" w:hanging="360"/>
      </w:pPr>
      <w:rPr>
        <w:rFonts w:ascii="Courier New" w:hAnsi="Courier New" w:hint="default"/>
      </w:rPr>
    </w:lvl>
    <w:lvl w:ilvl="2" w:tplc="54106220">
      <w:start w:val="1"/>
      <w:numFmt w:val="bullet"/>
      <w:lvlText w:val=""/>
      <w:lvlJc w:val="left"/>
      <w:pPr>
        <w:ind w:left="2520" w:hanging="360"/>
      </w:pPr>
      <w:rPr>
        <w:rFonts w:ascii="Wingdings" w:hAnsi="Wingdings" w:hint="default"/>
      </w:rPr>
    </w:lvl>
    <w:lvl w:ilvl="3" w:tplc="C774652E">
      <w:start w:val="1"/>
      <w:numFmt w:val="bullet"/>
      <w:lvlText w:val=""/>
      <w:lvlJc w:val="left"/>
      <w:pPr>
        <w:ind w:left="3240" w:hanging="360"/>
      </w:pPr>
      <w:rPr>
        <w:rFonts w:ascii="Symbol" w:hAnsi="Symbol" w:hint="default"/>
      </w:rPr>
    </w:lvl>
    <w:lvl w:ilvl="4" w:tplc="2F16A850">
      <w:start w:val="1"/>
      <w:numFmt w:val="bullet"/>
      <w:lvlText w:val="o"/>
      <w:lvlJc w:val="left"/>
      <w:pPr>
        <w:ind w:left="3960" w:hanging="360"/>
      </w:pPr>
      <w:rPr>
        <w:rFonts w:ascii="Courier New" w:hAnsi="Courier New" w:hint="default"/>
      </w:rPr>
    </w:lvl>
    <w:lvl w:ilvl="5" w:tplc="717ACA22">
      <w:start w:val="1"/>
      <w:numFmt w:val="bullet"/>
      <w:lvlText w:val=""/>
      <w:lvlJc w:val="left"/>
      <w:pPr>
        <w:ind w:left="4680" w:hanging="360"/>
      </w:pPr>
      <w:rPr>
        <w:rFonts w:ascii="Wingdings" w:hAnsi="Wingdings" w:hint="default"/>
      </w:rPr>
    </w:lvl>
    <w:lvl w:ilvl="6" w:tplc="29DE81AA">
      <w:start w:val="1"/>
      <w:numFmt w:val="bullet"/>
      <w:lvlText w:val=""/>
      <w:lvlJc w:val="left"/>
      <w:pPr>
        <w:ind w:left="5400" w:hanging="360"/>
      </w:pPr>
      <w:rPr>
        <w:rFonts w:ascii="Symbol" w:hAnsi="Symbol" w:hint="default"/>
      </w:rPr>
    </w:lvl>
    <w:lvl w:ilvl="7" w:tplc="F8C42182">
      <w:start w:val="1"/>
      <w:numFmt w:val="bullet"/>
      <w:lvlText w:val="o"/>
      <w:lvlJc w:val="left"/>
      <w:pPr>
        <w:ind w:left="6120" w:hanging="360"/>
      </w:pPr>
      <w:rPr>
        <w:rFonts w:ascii="Courier New" w:hAnsi="Courier New" w:hint="default"/>
      </w:rPr>
    </w:lvl>
    <w:lvl w:ilvl="8" w:tplc="D8A034D0">
      <w:start w:val="1"/>
      <w:numFmt w:val="bullet"/>
      <w:lvlText w:val=""/>
      <w:lvlJc w:val="left"/>
      <w:pPr>
        <w:ind w:left="6840" w:hanging="360"/>
      </w:pPr>
      <w:rPr>
        <w:rFonts w:ascii="Wingdings" w:hAnsi="Wingdings" w:hint="default"/>
      </w:rPr>
    </w:lvl>
  </w:abstractNum>
  <w:abstractNum w:abstractNumId="27" w15:restartNumberingAfterBreak="0">
    <w:nsid w:val="5970F3D4"/>
    <w:multiLevelType w:val="hybridMultilevel"/>
    <w:tmpl w:val="01741A26"/>
    <w:lvl w:ilvl="0" w:tplc="9300D4D6">
      <w:start w:val="1"/>
      <w:numFmt w:val="bullet"/>
      <w:lvlText w:val="-"/>
      <w:lvlJc w:val="left"/>
      <w:pPr>
        <w:ind w:left="720" w:hanging="360"/>
      </w:pPr>
      <w:rPr>
        <w:rFonts w:ascii="Aptos" w:hAnsi="Aptos" w:hint="default"/>
      </w:rPr>
    </w:lvl>
    <w:lvl w:ilvl="1" w:tplc="BB7AB382">
      <w:start w:val="1"/>
      <w:numFmt w:val="bullet"/>
      <w:lvlText w:val="o"/>
      <w:lvlJc w:val="left"/>
      <w:pPr>
        <w:ind w:left="1440" w:hanging="360"/>
      </w:pPr>
      <w:rPr>
        <w:rFonts w:ascii="Courier New" w:hAnsi="Courier New" w:hint="default"/>
      </w:rPr>
    </w:lvl>
    <w:lvl w:ilvl="2" w:tplc="11A2DFA4">
      <w:start w:val="1"/>
      <w:numFmt w:val="bullet"/>
      <w:lvlText w:val=""/>
      <w:lvlJc w:val="left"/>
      <w:pPr>
        <w:ind w:left="2160" w:hanging="360"/>
      </w:pPr>
      <w:rPr>
        <w:rFonts w:ascii="Wingdings" w:hAnsi="Wingdings" w:hint="default"/>
      </w:rPr>
    </w:lvl>
    <w:lvl w:ilvl="3" w:tplc="27065D94">
      <w:start w:val="1"/>
      <w:numFmt w:val="bullet"/>
      <w:lvlText w:val=""/>
      <w:lvlJc w:val="left"/>
      <w:pPr>
        <w:ind w:left="2880" w:hanging="360"/>
      </w:pPr>
      <w:rPr>
        <w:rFonts w:ascii="Symbol" w:hAnsi="Symbol" w:hint="default"/>
      </w:rPr>
    </w:lvl>
    <w:lvl w:ilvl="4" w:tplc="7F7082CE">
      <w:start w:val="1"/>
      <w:numFmt w:val="bullet"/>
      <w:lvlText w:val="o"/>
      <w:lvlJc w:val="left"/>
      <w:pPr>
        <w:ind w:left="3600" w:hanging="360"/>
      </w:pPr>
      <w:rPr>
        <w:rFonts w:ascii="Courier New" w:hAnsi="Courier New" w:hint="default"/>
      </w:rPr>
    </w:lvl>
    <w:lvl w:ilvl="5" w:tplc="C2D84F70">
      <w:start w:val="1"/>
      <w:numFmt w:val="bullet"/>
      <w:lvlText w:val=""/>
      <w:lvlJc w:val="left"/>
      <w:pPr>
        <w:ind w:left="4320" w:hanging="360"/>
      </w:pPr>
      <w:rPr>
        <w:rFonts w:ascii="Wingdings" w:hAnsi="Wingdings" w:hint="default"/>
      </w:rPr>
    </w:lvl>
    <w:lvl w:ilvl="6" w:tplc="0AF0028E">
      <w:start w:val="1"/>
      <w:numFmt w:val="bullet"/>
      <w:lvlText w:val=""/>
      <w:lvlJc w:val="left"/>
      <w:pPr>
        <w:ind w:left="5040" w:hanging="360"/>
      </w:pPr>
      <w:rPr>
        <w:rFonts w:ascii="Symbol" w:hAnsi="Symbol" w:hint="default"/>
      </w:rPr>
    </w:lvl>
    <w:lvl w:ilvl="7" w:tplc="7160F91E">
      <w:start w:val="1"/>
      <w:numFmt w:val="bullet"/>
      <w:lvlText w:val="o"/>
      <w:lvlJc w:val="left"/>
      <w:pPr>
        <w:ind w:left="5760" w:hanging="360"/>
      </w:pPr>
      <w:rPr>
        <w:rFonts w:ascii="Courier New" w:hAnsi="Courier New" w:hint="default"/>
      </w:rPr>
    </w:lvl>
    <w:lvl w:ilvl="8" w:tplc="92F40AA0">
      <w:start w:val="1"/>
      <w:numFmt w:val="bullet"/>
      <w:lvlText w:val=""/>
      <w:lvlJc w:val="left"/>
      <w:pPr>
        <w:ind w:left="6480" w:hanging="360"/>
      </w:pPr>
      <w:rPr>
        <w:rFonts w:ascii="Wingdings" w:hAnsi="Wingdings" w:hint="default"/>
      </w:rPr>
    </w:lvl>
  </w:abstractNum>
  <w:abstractNum w:abstractNumId="28" w15:restartNumberingAfterBreak="0">
    <w:nsid w:val="5FF1CF08"/>
    <w:multiLevelType w:val="hybridMultilevel"/>
    <w:tmpl w:val="BC8E4012"/>
    <w:lvl w:ilvl="0" w:tplc="5BAC384C">
      <w:start w:val="1"/>
      <w:numFmt w:val="bullet"/>
      <w:lvlText w:val="-"/>
      <w:lvlJc w:val="left"/>
      <w:pPr>
        <w:ind w:left="720" w:hanging="360"/>
      </w:pPr>
      <w:rPr>
        <w:rFonts w:ascii="Aptos" w:hAnsi="Aptos" w:hint="default"/>
      </w:rPr>
    </w:lvl>
    <w:lvl w:ilvl="1" w:tplc="2402BC0C">
      <w:start w:val="1"/>
      <w:numFmt w:val="bullet"/>
      <w:lvlText w:val="o"/>
      <w:lvlJc w:val="left"/>
      <w:pPr>
        <w:ind w:left="1440" w:hanging="360"/>
      </w:pPr>
      <w:rPr>
        <w:rFonts w:ascii="Courier New" w:hAnsi="Courier New" w:hint="default"/>
      </w:rPr>
    </w:lvl>
    <w:lvl w:ilvl="2" w:tplc="8D30FB72">
      <w:start w:val="1"/>
      <w:numFmt w:val="bullet"/>
      <w:lvlText w:val=""/>
      <w:lvlJc w:val="left"/>
      <w:pPr>
        <w:ind w:left="2160" w:hanging="360"/>
      </w:pPr>
      <w:rPr>
        <w:rFonts w:ascii="Wingdings" w:hAnsi="Wingdings" w:hint="default"/>
      </w:rPr>
    </w:lvl>
    <w:lvl w:ilvl="3" w:tplc="DE5AAA26">
      <w:start w:val="1"/>
      <w:numFmt w:val="bullet"/>
      <w:lvlText w:val=""/>
      <w:lvlJc w:val="left"/>
      <w:pPr>
        <w:ind w:left="2880" w:hanging="360"/>
      </w:pPr>
      <w:rPr>
        <w:rFonts w:ascii="Symbol" w:hAnsi="Symbol" w:hint="default"/>
      </w:rPr>
    </w:lvl>
    <w:lvl w:ilvl="4" w:tplc="E66C6388">
      <w:start w:val="1"/>
      <w:numFmt w:val="bullet"/>
      <w:lvlText w:val="o"/>
      <w:lvlJc w:val="left"/>
      <w:pPr>
        <w:ind w:left="3600" w:hanging="360"/>
      </w:pPr>
      <w:rPr>
        <w:rFonts w:ascii="Courier New" w:hAnsi="Courier New" w:hint="default"/>
      </w:rPr>
    </w:lvl>
    <w:lvl w:ilvl="5" w:tplc="DD76765A">
      <w:start w:val="1"/>
      <w:numFmt w:val="bullet"/>
      <w:lvlText w:val=""/>
      <w:lvlJc w:val="left"/>
      <w:pPr>
        <w:ind w:left="4320" w:hanging="360"/>
      </w:pPr>
      <w:rPr>
        <w:rFonts w:ascii="Wingdings" w:hAnsi="Wingdings" w:hint="default"/>
      </w:rPr>
    </w:lvl>
    <w:lvl w:ilvl="6" w:tplc="E3549308">
      <w:start w:val="1"/>
      <w:numFmt w:val="bullet"/>
      <w:lvlText w:val=""/>
      <w:lvlJc w:val="left"/>
      <w:pPr>
        <w:ind w:left="5040" w:hanging="360"/>
      </w:pPr>
      <w:rPr>
        <w:rFonts w:ascii="Symbol" w:hAnsi="Symbol" w:hint="default"/>
      </w:rPr>
    </w:lvl>
    <w:lvl w:ilvl="7" w:tplc="15F6D4DE">
      <w:start w:val="1"/>
      <w:numFmt w:val="bullet"/>
      <w:lvlText w:val="o"/>
      <w:lvlJc w:val="left"/>
      <w:pPr>
        <w:ind w:left="5760" w:hanging="360"/>
      </w:pPr>
      <w:rPr>
        <w:rFonts w:ascii="Courier New" w:hAnsi="Courier New" w:hint="default"/>
      </w:rPr>
    </w:lvl>
    <w:lvl w:ilvl="8" w:tplc="E42868D6">
      <w:start w:val="1"/>
      <w:numFmt w:val="bullet"/>
      <w:lvlText w:val=""/>
      <w:lvlJc w:val="left"/>
      <w:pPr>
        <w:ind w:left="6480" w:hanging="360"/>
      </w:pPr>
      <w:rPr>
        <w:rFonts w:ascii="Wingdings" w:hAnsi="Wingdings" w:hint="default"/>
      </w:rPr>
    </w:lvl>
  </w:abstractNum>
  <w:abstractNum w:abstractNumId="29" w15:restartNumberingAfterBreak="0">
    <w:nsid w:val="60CF6F5C"/>
    <w:multiLevelType w:val="hybridMultilevel"/>
    <w:tmpl w:val="2DF8CC88"/>
    <w:lvl w:ilvl="0" w:tplc="1E3C5CEA">
      <w:start w:val="1"/>
      <w:numFmt w:val="bullet"/>
      <w:lvlText w:val="-"/>
      <w:lvlJc w:val="left"/>
      <w:pPr>
        <w:ind w:left="1080" w:hanging="360"/>
      </w:pPr>
      <w:rPr>
        <w:rFonts w:ascii="Aptos" w:hAnsi="Aptos" w:hint="default"/>
      </w:rPr>
    </w:lvl>
    <w:lvl w:ilvl="1" w:tplc="D26C27D2">
      <w:start w:val="1"/>
      <w:numFmt w:val="bullet"/>
      <w:lvlText w:val="o"/>
      <w:lvlJc w:val="left"/>
      <w:pPr>
        <w:ind w:left="1800" w:hanging="360"/>
      </w:pPr>
      <w:rPr>
        <w:rFonts w:ascii="Courier New" w:hAnsi="Courier New" w:hint="default"/>
      </w:rPr>
    </w:lvl>
    <w:lvl w:ilvl="2" w:tplc="2534A09A">
      <w:start w:val="1"/>
      <w:numFmt w:val="bullet"/>
      <w:lvlText w:val=""/>
      <w:lvlJc w:val="left"/>
      <w:pPr>
        <w:ind w:left="2520" w:hanging="360"/>
      </w:pPr>
      <w:rPr>
        <w:rFonts w:ascii="Wingdings" w:hAnsi="Wingdings" w:hint="default"/>
      </w:rPr>
    </w:lvl>
    <w:lvl w:ilvl="3" w:tplc="C0CA91AA">
      <w:start w:val="1"/>
      <w:numFmt w:val="bullet"/>
      <w:lvlText w:val=""/>
      <w:lvlJc w:val="left"/>
      <w:pPr>
        <w:ind w:left="3240" w:hanging="360"/>
      </w:pPr>
      <w:rPr>
        <w:rFonts w:ascii="Symbol" w:hAnsi="Symbol" w:hint="default"/>
      </w:rPr>
    </w:lvl>
    <w:lvl w:ilvl="4" w:tplc="C25CE304">
      <w:start w:val="1"/>
      <w:numFmt w:val="bullet"/>
      <w:lvlText w:val="o"/>
      <w:lvlJc w:val="left"/>
      <w:pPr>
        <w:ind w:left="3960" w:hanging="360"/>
      </w:pPr>
      <w:rPr>
        <w:rFonts w:ascii="Courier New" w:hAnsi="Courier New" w:hint="default"/>
      </w:rPr>
    </w:lvl>
    <w:lvl w:ilvl="5" w:tplc="A52E880A">
      <w:start w:val="1"/>
      <w:numFmt w:val="bullet"/>
      <w:lvlText w:val=""/>
      <w:lvlJc w:val="left"/>
      <w:pPr>
        <w:ind w:left="4680" w:hanging="360"/>
      </w:pPr>
      <w:rPr>
        <w:rFonts w:ascii="Wingdings" w:hAnsi="Wingdings" w:hint="default"/>
      </w:rPr>
    </w:lvl>
    <w:lvl w:ilvl="6" w:tplc="8C0C314C">
      <w:start w:val="1"/>
      <w:numFmt w:val="bullet"/>
      <w:lvlText w:val=""/>
      <w:lvlJc w:val="left"/>
      <w:pPr>
        <w:ind w:left="5400" w:hanging="360"/>
      </w:pPr>
      <w:rPr>
        <w:rFonts w:ascii="Symbol" w:hAnsi="Symbol" w:hint="default"/>
      </w:rPr>
    </w:lvl>
    <w:lvl w:ilvl="7" w:tplc="7F4C0FAC">
      <w:start w:val="1"/>
      <w:numFmt w:val="bullet"/>
      <w:lvlText w:val="o"/>
      <w:lvlJc w:val="left"/>
      <w:pPr>
        <w:ind w:left="6120" w:hanging="360"/>
      </w:pPr>
      <w:rPr>
        <w:rFonts w:ascii="Courier New" w:hAnsi="Courier New" w:hint="default"/>
      </w:rPr>
    </w:lvl>
    <w:lvl w:ilvl="8" w:tplc="8F5E9014">
      <w:start w:val="1"/>
      <w:numFmt w:val="bullet"/>
      <w:lvlText w:val=""/>
      <w:lvlJc w:val="left"/>
      <w:pPr>
        <w:ind w:left="6840" w:hanging="360"/>
      </w:pPr>
      <w:rPr>
        <w:rFonts w:ascii="Wingdings" w:hAnsi="Wingdings" w:hint="default"/>
      </w:rPr>
    </w:lvl>
  </w:abstractNum>
  <w:abstractNum w:abstractNumId="30" w15:restartNumberingAfterBreak="0">
    <w:nsid w:val="6158C5F6"/>
    <w:multiLevelType w:val="hybridMultilevel"/>
    <w:tmpl w:val="D1704C80"/>
    <w:lvl w:ilvl="0" w:tplc="5D3051D6">
      <w:start w:val="1"/>
      <w:numFmt w:val="bullet"/>
      <w:lvlText w:val="-"/>
      <w:lvlJc w:val="left"/>
      <w:pPr>
        <w:ind w:left="1080" w:hanging="360"/>
      </w:pPr>
      <w:rPr>
        <w:rFonts w:ascii="Aptos" w:hAnsi="Aptos" w:hint="default"/>
      </w:rPr>
    </w:lvl>
    <w:lvl w:ilvl="1" w:tplc="EBF22074">
      <w:start w:val="1"/>
      <w:numFmt w:val="bullet"/>
      <w:lvlText w:val="o"/>
      <w:lvlJc w:val="left"/>
      <w:pPr>
        <w:ind w:left="1800" w:hanging="360"/>
      </w:pPr>
      <w:rPr>
        <w:rFonts w:ascii="Courier New" w:hAnsi="Courier New" w:hint="default"/>
      </w:rPr>
    </w:lvl>
    <w:lvl w:ilvl="2" w:tplc="8008357E">
      <w:start w:val="1"/>
      <w:numFmt w:val="bullet"/>
      <w:lvlText w:val=""/>
      <w:lvlJc w:val="left"/>
      <w:pPr>
        <w:ind w:left="2520" w:hanging="360"/>
      </w:pPr>
      <w:rPr>
        <w:rFonts w:ascii="Wingdings" w:hAnsi="Wingdings" w:hint="default"/>
      </w:rPr>
    </w:lvl>
    <w:lvl w:ilvl="3" w:tplc="9034C3FC">
      <w:start w:val="1"/>
      <w:numFmt w:val="bullet"/>
      <w:lvlText w:val=""/>
      <w:lvlJc w:val="left"/>
      <w:pPr>
        <w:ind w:left="3240" w:hanging="360"/>
      </w:pPr>
      <w:rPr>
        <w:rFonts w:ascii="Symbol" w:hAnsi="Symbol" w:hint="default"/>
      </w:rPr>
    </w:lvl>
    <w:lvl w:ilvl="4" w:tplc="32A09C1A">
      <w:start w:val="1"/>
      <w:numFmt w:val="bullet"/>
      <w:lvlText w:val="o"/>
      <w:lvlJc w:val="left"/>
      <w:pPr>
        <w:ind w:left="3960" w:hanging="360"/>
      </w:pPr>
      <w:rPr>
        <w:rFonts w:ascii="Courier New" w:hAnsi="Courier New" w:hint="default"/>
      </w:rPr>
    </w:lvl>
    <w:lvl w:ilvl="5" w:tplc="0E680C2E">
      <w:start w:val="1"/>
      <w:numFmt w:val="bullet"/>
      <w:lvlText w:val=""/>
      <w:lvlJc w:val="left"/>
      <w:pPr>
        <w:ind w:left="4680" w:hanging="360"/>
      </w:pPr>
      <w:rPr>
        <w:rFonts w:ascii="Wingdings" w:hAnsi="Wingdings" w:hint="default"/>
      </w:rPr>
    </w:lvl>
    <w:lvl w:ilvl="6" w:tplc="81144978">
      <w:start w:val="1"/>
      <w:numFmt w:val="bullet"/>
      <w:lvlText w:val=""/>
      <w:lvlJc w:val="left"/>
      <w:pPr>
        <w:ind w:left="5400" w:hanging="360"/>
      </w:pPr>
      <w:rPr>
        <w:rFonts w:ascii="Symbol" w:hAnsi="Symbol" w:hint="default"/>
      </w:rPr>
    </w:lvl>
    <w:lvl w:ilvl="7" w:tplc="D690DAF4">
      <w:start w:val="1"/>
      <w:numFmt w:val="bullet"/>
      <w:lvlText w:val="o"/>
      <w:lvlJc w:val="left"/>
      <w:pPr>
        <w:ind w:left="6120" w:hanging="360"/>
      </w:pPr>
      <w:rPr>
        <w:rFonts w:ascii="Courier New" w:hAnsi="Courier New" w:hint="default"/>
      </w:rPr>
    </w:lvl>
    <w:lvl w:ilvl="8" w:tplc="5296B9FA">
      <w:start w:val="1"/>
      <w:numFmt w:val="bullet"/>
      <w:lvlText w:val=""/>
      <w:lvlJc w:val="left"/>
      <w:pPr>
        <w:ind w:left="6840" w:hanging="360"/>
      </w:pPr>
      <w:rPr>
        <w:rFonts w:ascii="Wingdings" w:hAnsi="Wingdings" w:hint="default"/>
      </w:rPr>
    </w:lvl>
  </w:abstractNum>
  <w:abstractNum w:abstractNumId="31" w15:restartNumberingAfterBreak="0">
    <w:nsid w:val="63F60089"/>
    <w:multiLevelType w:val="hybridMultilevel"/>
    <w:tmpl w:val="653E6A92"/>
    <w:lvl w:ilvl="0" w:tplc="DB04A96E">
      <w:start w:val="1"/>
      <w:numFmt w:val="bullet"/>
      <w:lvlText w:val="-"/>
      <w:lvlJc w:val="left"/>
      <w:pPr>
        <w:ind w:left="1080" w:hanging="360"/>
      </w:pPr>
      <w:rPr>
        <w:rFonts w:ascii="Aptos" w:hAnsi="Aptos" w:hint="default"/>
      </w:rPr>
    </w:lvl>
    <w:lvl w:ilvl="1" w:tplc="6A5E285E">
      <w:start w:val="1"/>
      <w:numFmt w:val="bullet"/>
      <w:lvlText w:val="o"/>
      <w:lvlJc w:val="left"/>
      <w:pPr>
        <w:ind w:left="1800" w:hanging="360"/>
      </w:pPr>
      <w:rPr>
        <w:rFonts w:ascii="Courier New" w:hAnsi="Courier New" w:hint="default"/>
      </w:rPr>
    </w:lvl>
    <w:lvl w:ilvl="2" w:tplc="116E2C34">
      <w:start w:val="1"/>
      <w:numFmt w:val="bullet"/>
      <w:lvlText w:val=""/>
      <w:lvlJc w:val="left"/>
      <w:pPr>
        <w:ind w:left="2520" w:hanging="360"/>
      </w:pPr>
      <w:rPr>
        <w:rFonts w:ascii="Wingdings" w:hAnsi="Wingdings" w:hint="default"/>
      </w:rPr>
    </w:lvl>
    <w:lvl w:ilvl="3" w:tplc="3ED4A9B4">
      <w:start w:val="1"/>
      <w:numFmt w:val="bullet"/>
      <w:lvlText w:val=""/>
      <w:lvlJc w:val="left"/>
      <w:pPr>
        <w:ind w:left="3240" w:hanging="360"/>
      </w:pPr>
      <w:rPr>
        <w:rFonts w:ascii="Symbol" w:hAnsi="Symbol" w:hint="default"/>
      </w:rPr>
    </w:lvl>
    <w:lvl w:ilvl="4" w:tplc="CD0CE862">
      <w:start w:val="1"/>
      <w:numFmt w:val="bullet"/>
      <w:lvlText w:val="o"/>
      <w:lvlJc w:val="left"/>
      <w:pPr>
        <w:ind w:left="3960" w:hanging="360"/>
      </w:pPr>
      <w:rPr>
        <w:rFonts w:ascii="Courier New" w:hAnsi="Courier New" w:hint="default"/>
      </w:rPr>
    </w:lvl>
    <w:lvl w:ilvl="5" w:tplc="9B98812E">
      <w:start w:val="1"/>
      <w:numFmt w:val="bullet"/>
      <w:lvlText w:val=""/>
      <w:lvlJc w:val="left"/>
      <w:pPr>
        <w:ind w:left="4680" w:hanging="360"/>
      </w:pPr>
      <w:rPr>
        <w:rFonts w:ascii="Wingdings" w:hAnsi="Wingdings" w:hint="default"/>
      </w:rPr>
    </w:lvl>
    <w:lvl w:ilvl="6" w:tplc="4A32CA10">
      <w:start w:val="1"/>
      <w:numFmt w:val="bullet"/>
      <w:lvlText w:val=""/>
      <w:lvlJc w:val="left"/>
      <w:pPr>
        <w:ind w:left="5400" w:hanging="360"/>
      </w:pPr>
      <w:rPr>
        <w:rFonts w:ascii="Symbol" w:hAnsi="Symbol" w:hint="default"/>
      </w:rPr>
    </w:lvl>
    <w:lvl w:ilvl="7" w:tplc="6D4EA66A">
      <w:start w:val="1"/>
      <w:numFmt w:val="bullet"/>
      <w:lvlText w:val="o"/>
      <w:lvlJc w:val="left"/>
      <w:pPr>
        <w:ind w:left="6120" w:hanging="360"/>
      </w:pPr>
      <w:rPr>
        <w:rFonts w:ascii="Courier New" w:hAnsi="Courier New" w:hint="default"/>
      </w:rPr>
    </w:lvl>
    <w:lvl w:ilvl="8" w:tplc="A954ADFE">
      <w:start w:val="1"/>
      <w:numFmt w:val="bullet"/>
      <w:lvlText w:val=""/>
      <w:lvlJc w:val="left"/>
      <w:pPr>
        <w:ind w:left="6840" w:hanging="360"/>
      </w:pPr>
      <w:rPr>
        <w:rFonts w:ascii="Wingdings" w:hAnsi="Wingdings" w:hint="default"/>
      </w:rPr>
    </w:lvl>
  </w:abstractNum>
  <w:abstractNum w:abstractNumId="32" w15:restartNumberingAfterBreak="0">
    <w:nsid w:val="673100B5"/>
    <w:multiLevelType w:val="hybridMultilevel"/>
    <w:tmpl w:val="7B26CB50"/>
    <w:lvl w:ilvl="0" w:tplc="2F24E8D4">
      <w:start w:val="1"/>
      <w:numFmt w:val="bullet"/>
      <w:lvlText w:val="-"/>
      <w:lvlJc w:val="left"/>
      <w:pPr>
        <w:ind w:left="1080" w:hanging="360"/>
      </w:pPr>
      <w:rPr>
        <w:rFonts w:ascii="Aptos" w:hAnsi="Aptos" w:hint="default"/>
      </w:rPr>
    </w:lvl>
    <w:lvl w:ilvl="1" w:tplc="91C0F92C">
      <w:start w:val="1"/>
      <w:numFmt w:val="bullet"/>
      <w:lvlText w:val="o"/>
      <w:lvlJc w:val="left"/>
      <w:pPr>
        <w:ind w:left="1800" w:hanging="360"/>
      </w:pPr>
      <w:rPr>
        <w:rFonts w:ascii="Courier New" w:hAnsi="Courier New" w:hint="default"/>
      </w:rPr>
    </w:lvl>
    <w:lvl w:ilvl="2" w:tplc="B914B722">
      <w:start w:val="1"/>
      <w:numFmt w:val="bullet"/>
      <w:lvlText w:val=""/>
      <w:lvlJc w:val="left"/>
      <w:pPr>
        <w:ind w:left="2520" w:hanging="360"/>
      </w:pPr>
      <w:rPr>
        <w:rFonts w:ascii="Wingdings" w:hAnsi="Wingdings" w:hint="default"/>
      </w:rPr>
    </w:lvl>
    <w:lvl w:ilvl="3" w:tplc="0728C6E6">
      <w:start w:val="1"/>
      <w:numFmt w:val="bullet"/>
      <w:lvlText w:val=""/>
      <w:lvlJc w:val="left"/>
      <w:pPr>
        <w:ind w:left="3240" w:hanging="360"/>
      </w:pPr>
      <w:rPr>
        <w:rFonts w:ascii="Symbol" w:hAnsi="Symbol" w:hint="default"/>
      </w:rPr>
    </w:lvl>
    <w:lvl w:ilvl="4" w:tplc="1B4227BC">
      <w:start w:val="1"/>
      <w:numFmt w:val="bullet"/>
      <w:lvlText w:val="o"/>
      <w:lvlJc w:val="left"/>
      <w:pPr>
        <w:ind w:left="3960" w:hanging="360"/>
      </w:pPr>
      <w:rPr>
        <w:rFonts w:ascii="Courier New" w:hAnsi="Courier New" w:hint="default"/>
      </w:rPr>
    </w:lvl>
    <w:lvl w:ilvl="5" w:tplc="ABD6D5BE">
      <w:start w:val="1"/>
      <w:numFmt w:val="bullet"/>
      <w:lvlText w:val=""/>
      <w:lvlJc w:val="left"/>
      <w:pPr>
        <w:ind w:left="4680" w:hanging="360"/>
      </w:pPr>
      <w:rPr>
        <w:rFonts w:ascii="Wingdings" w:hAnsi="Wingdings" w:hint="default"/>
      </w:rPr>
    </w:lvl>
    <w:lvl w:ilvl="6" w:tplc="7132F518">
      <w:start w:val="1"/>
      <w:numFmt w:val="bullet"/>
      <w:lvlText w:val=""/>
      <w:lvlJc w:val="left"/>
      <w:pPr>
        <w:ind w:left="5400" w:hanging="360"/>
      </w:pPr>
      <w:rPr>
        <w:rFonts w:ascii="Symbol" w:hAnsi="Symbol" w:hint="default"/>
      </w:rPr>
    </w:lvl>
    <w:lvl w:ilvl="7" w:tplc="35DC9A52">
      <w:start w:val="1"/>
      <w:numFmt w:val="bullet"/>
      <w:lvlText w:val="o"/>
      <w:lvlJc w:val="left"/>
      <w:pPr>
        <w:ind w:left="6120" w:hanging="360"/>
      </w:pPr>
      <w:rPr>
        <w:rFonts w:ascii="Courier New" w:hAnsi="Courier New" w:hint="default"/>
      </w:rPr>
    </w:lvl>
    <w:lvl w:ilvl="8" w:tplc="E7FEA3AE">
      <w:start w:val="1"/>
      <w:numFmt w:val="bullet"/>
      <w:lvlText w:val=""/>
      <w:lvlJc w:val="left"/>
      <w:pPr>
        <w:ind w:left="6840" w:hanging="360"/>
      </w:pPr>
      <w:rPr>
        <w:rFonts w:ascii="Wingdings" w:hAnsi="Wingdings" w:hint="default"/>
      </w:rPr>
    </w:lvl>
  </w:abstractNum>
  <w:abstractNum w:abstractNumId="33" w15:restartNumberingAfterBreak="0">
    <w:nsid w:val="6C3D8459"/>
    <w:multiLevelType w:val="hybridMultilevel"/>
    <w:tmpl w:val="F1A4D910"/>
    <w:lvl w:ilvl="0" w:tplc="BB8A36DA">
      <w:start w:val="1"/>
      <w:numFmt w:val="bullet"/>
      <w:lvlText w:val="-"/>
      <w:lvlJc w:val="left"/>
      <w:pPr>
        <w:ind w:left="1080" w:hanging="360"/>
      </w:pPr>
      <w:rPr>
        <w:rFonts w:ascii="Aptos" w:hAnsi="Aptos" w:hint="default"/>
      </w:rPr>
    </w:lvl>
    <w:lvl w:ilvl="1" w:tplc="B24ECDBC">
      <w:start w:val="1"/>
      <w:numFmt w:val="bullet"/>
      <w:lvlText w:val="o"/>
      <w:lvlJc w:val="left"/>
      <w:pPr>
        <w:ind w:left="1800" w:hanging="360"/>
      </w:pPr>
      <w:rPr>
        <w:rFonts w:ascii="Courier New" w:hAnsi="Courier New" w:hint="default"/>
      </w:rPr>
    </w:lvl>
    <w:lvl w:ilvl="2" w:tplc="41DA9CE4">
      <w:start w:val="1"/>
      <w:numFmt w:val="bullet"/>
      <w:lvlText w:val=""/>
      <w:lvlJc w:val="left"/>
      <w:pPr>
        <w:ind w:left="2520" w:hanging="360"/>
      </w:pPr>
      <w:rPr>
        <w:rFonts w:ascii="Wingdings" w:hAnsi="Wingdings" w:hint="default"/>
      </w:rPr>
    </w:lvl>
    <w:lvl w:ilvl="3" w:tplc="6116F67A">
      <w:start w:val="1"/>
      <w:numFmt w:val="bullet"/>
      <w:lvlText w:val=""/>
      <w:lvlJc w:val="left"/>
      <w:pPr>
        <w:ind w:left="3240" w:hanging="360"/>
      </w:pPr>
      <w:rPr>
        <w:rFonts w:ascii="Symbol" w:hAnsi="Symbol" w:hint="default"/>
      </w:rPr>
    </w:lvl>
    <w:lvl w:ilvl="4" w:tplc="54E4372C">
      <w:start w:val="1"/>
      <w:numFmt w:val="bullet"/>
      <w:lvlText w:val="o"/>
      <w:lvlJc w:val="left"/>
      <w:pPr>
        <w:ind w:left="3960" w:hanging="360"/>
      </w:pPr>
      <w:rPr>
        <w:rFonts w:ascii="Courier New" w:hAnsi="Courier New" w:hint="default"/>
      </w:rPr>
    </w:lvl>
    <w:lvl w:ilvl="5" w:tplc="DF5420EA">
      <w:start w:val="1"/>
      <w:numFmt w:val="bullet"/>
      <w:lvlText w:val=""/>
      <w:lvlJc w:val="left"/>
      <w:pPr>
        <w:ind w:left="4680" w:hanging="360"/>
      </w:pPr>
      <w:rPr>
        <w:rFonts w:ascii="Wingdings" w:hAnsi="Wingdings" w:hint="default"/>
      </w:rPr>
    </w:lvl>
    <w:lvl w:ilvl="6" w:tplc="33DA893E">
      <w:start w:val="1"/>
      <w:numFmt w:val="bullet"/>
      <w:lvlText w:val=""/>
      <w:lvlJc w:val="left"/>
      <w:pPr>
        <w:ind w:left="5400" w:hanging="360"/>
      </w:pPr>
      <w:rPr>
        <w:rFonts w:ascii="Symbol" w:hAnsi="Symbol" w:hint="default"/>
      </w:rPr>
    </w:lvl>
    <w:lvl w:ilvl="7" w:tplc="9F5AE4CE">
      <w:start w:val="1"/>
      <w:numFmt w:val="bullet"/>
      <w:lvlText w:val="o"/>
      <w:lvlJc w:val="left"/>
      <w:pPr>
        <w:ind w:left="6120" w:hanging="360"/>
      </w:pPr>
      <w:rPr>
        <w:rFonts w:ascii="Courier New" w:hAnsi="Courier New" w:hint="default"/>
      </w:rPr>
    </w:lvl>
    <w:lvl w:ilvl="8" w:tplc="6092143A">
      <w:start w:val="1"/>
      <w:numFmt w:val="bullet"/>
      <w:lvlText w:val=""/>
      <w:lvlJc w:val="left"/>
      <w:pPr>
        <w:ind w:left="6840" w:hanging="360"/>
      </w:pPr>
      <w:rPr>
        <w:rFonts w:ascii="Wingdings" w:hAnsi="Wingdings" w:hint="default"/>
      </w:rPr>
    </w:lvl>
  </w:abstractNum>
  <w:num w:numId="1" w16cid:durableId="1786192143">
    <w:abstractNumId w:val="21"/>
  </w:num>
  <w:num w:numId="2" w16cid:durableId="770323906">
    <w:abstractNumId w:val="6"/>
  </w:num>
  <w:num w:numId="3" w16cid:durableId="1445032981">
    <w:abstractNumId w:val="26"/>
  </w:num>
  <w:num w:numId="4" w16cid:durableId="674308857">
    <w:abstractNumId w:val="31"/>
  </w:num>
  <w:num w:numId="5" w16cid:durableId="1950964147">
    <w:abstractNumId w:val="15"/>
  </w:num>
  <w:num w:numId="6" w16cid:durableId="501699041">
    <w:abstractNumId w:val="14"/>
  </w:num>
  <w:num w:numId="7" w16cid:durableId="2054226897">
    <w:abstractNumId w:val="28"/>
  </w:num>
  <w:num w:numId="8" w16cid:durableId="1934433479">
    <w:abstractNumId w:val="25"/>
  </w:num>
  <w:num w:numId="9" w16cid:durableId="616564979">
    <w:abstractNumId w:val="11"/>
  </w:num>
  <w:num w:numId="10" w16cid:durableId="101073409">
    <w:abstractNumId w:val="7"/>
  </w:num>
  <w:num w:numId="11" w16cid:durableId="1909030158">
    <w:abstractNumId w:val="27"/>
  </w:num>
  <w:num w:numId="12" w16cid:durableId="304628650">
    <w:abstractNumId w:val="22"/>
  </w:num>
  <w:num w:numId="13" w16cid:durableId="330572041">
    <w:abstractNumId w:val="10"/>
  </w:num>
  <w:num w:numId="14" w16cid:durableId="1730572283">
    <w:abstractNumId w:val="12"/>
  </w:num>
  <w:num w:numId="15" w16cid:durableId="723915581">
    <w:abstractNumId w:val="1"/>
  </w:num>
  <w:num w:numId="16" w16cid:durableId="524946772">
    <w:abstractNumId w:val="9"/>
  </w:num>
  <w:num w:numId="17" w16cid:durableId="161164316">
    <w:abstractNumId w:val="0"/>
  </w:num>
  <w:num w:numId="18" w16cid:durableId="530916992">
    <w:abstractNumId w:val="16"/>
  </w:num>
  <w:num w:numId="19" w16cid:durableId="1556970638">
    <w:abstractNumId w:val="17"/>
  </w:num>
  <w:num w:numId="20" w16cid:durableId="608779835">
    <w:abstractNumId w:val="4"/>
  </w:num>
  <w:num w:numId="21" w16cid:durableId="2032879855">
    <w:abstractNumId w:val="19"/>
  </w:num>
  <w:num w:numId="22" w16cid:durableId="1380936732">
    <w:abstractNumId w:val="29"/>
  </w:num>
  <w:num w:numId="23" w16cid:durableId="825054019">
    <w:abstractNumId w:val="5"/>
  </w:num>
  <w:num w:numId="24" w16cid:durableId="1193491687">
    <w:abstractNumId w:val="30"/>
  </w:num>
  <w:num w:numId="25" w16cid:durableId="550390143">
    <w:abstractNumId w:val="24"/>
  </w:num>
  <w:num w:numId="26" w16cid:durableId="695422092">
    <w:abstractNumId w:val="18"/>
  </w:num>
  <w:num w:numId="27" w16cid:durableId="1615359488">
    <w:abstractNumId w:val="33"/>
  </w:num>
  <w:num w:numId="28" w16cid:durableId="1753352528">
    <w:abstractNumId w:val="32"/>
  </w:num>
  <w:num w:numId="29" w16cid:durableId="1539664151">
    <w:abstractNumId w:val="23"/>
  </w:num>
  <w:num w:numId="30" w16cid:durableId="1297954844">
    <w:abstractNumId w:val="3"/>
  </w:num>
  <w:num w:numId="31" w16cid:durableId="859971239">
    <w:abstractNumId w:val="13"/>
  </w:num>
  <w:num w:numId="32" w16cid:durableId="928931101">
    <w:abstractNumId w:val="2"/>
  </w:num>
  <w:num w:numId="33" w16cid:durableId="389227578">
    <w:abstractNumId w:val="8"/>
  </w:num>
  <w:num w:numId="34" w16cid:durableId="5803305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2B"/>
    <w:rsid w:val="00043B91"/>
    <w:rsid w:val="00053900"/>
    <w:rsid w:val="00071029"/>
    <w:rsid w:val="00077194"/>
    <w:rsid w:val="000E4B2F"/>
    <w:rsid w:val="000F07B1"/>
    <w:rsid w:val="00114E97"/>
    <w:rsid w:val="00130FF4"/>
    <w:rsid w:val="00152494"/>
    <w:rsid w:val="001C4508"/>
    <w:rsid w:val="0023149D"/>
    <w:rsid w:val="00234F18"/>
    <w:rsid w:val="00251467"/>
    <w:rsid w:val="002A3F7C"/>
    <w:rsid w:val="002D7085"/>
    <w:rsid w:val="002F350F"/>
    <w:rsid w:val="00314881"/>
    <w:rsid w:val="00317339"/>
    <w:rsid w:val="00322B70"/>
    <w:rsid w:val="00340F13"/>
    <w:rsid w:val="00350C7B"/>
    <w:rsid w:val="00367075"/>
    <w:rsid w:val="003858E0"/>
    <w:rsid w:val="003C5E39"/>
    <w:rsid w:val="003E299B"/>
    <w:rsid w:val="0041B716"/>
    <w:rsid w:val="004269C8"/>
    <w:rsid w:val="0042782B"/>
    <w:rsid w:val="0043068B"/>
    <w:rsid w:val="00436EDB"/>
    <w:rsid w:val="00451234"/>
    <w:rsid w:val="0045218C"/>
    <w:rsid w:val="00456A22"/>
    <w:rsid w:val="00467B8D"/>
    <w:rsid w:val="0049447E"/>
    <w:rsid w:val="004A4A2C"/>
    <w:rsid w:val="004C631F"/>
    <w:rsid w:val="004D682A"/>
    <w:rsid w:val="00500228"/>
    <w:rsid w:val="005116F9"/>
    <w:rsid w:val="00513D94"/>
    <w:rsid w:val="00537A8D"/>
    <w:rsid w:val="005B72AF"/>
    <w:rsid w:val="005D4424"/>
    <w:rsid w:val="00615E04"/>
    <w:rsid w:val="006555AB"/>
    <w:rsid w:val="006636BA"/>
    <w:rsid w:val="006822C8"/>
    <w:rsid w:val="00696039"/>
    <w:rsid w:val="006B4D6C"/>
    <w:rsid w:val="006D2B38"/>
    <w:rsid w:val="006E41F0"/>
    <w:rsid w:val="006F318D"/>
    <w:rsid w:val="00773E00"/>
    <w:rsid w:val="007A64B2"/>
    <w:rsid w:val="00823E6C"/>
    <w:rsid w:val="00840D12"/>
    <w:rsid w:val="008434D2"/>
    <w:rsid w:val="00854029"/>
    <w:rsid w:val="00869753"/>
    <w:rsid w:val="00870B98"/>
    <w:rsid w:val="008A58A7"/>
    <w:rsid w:val="008DA719"/>
    <w:rsid w:val="008E4AA6"/>
    <w:rsid w:val="008F17A1"/>
    <w:rsid w:val="008F5860"/>
    <w:rsid w:val="0090476D"/>
    <w:rsid w:val="0090522F"/>
    <w:rsid w:val="00944B15"/>
    <w:rsid w:val="0095745A"/>
    <w:rsid w:val="00977A81"/>
    <w:rsid w:val="009945B7"/>
    <w:rsid w:val="009B3294"/>
    <w:rsid w:val="009D2AAA"/>
    <w:rsid w:val="009D58FE"/>
    <w:rsid w:val="009F319A"/>
    <w:rsid w:val="009F7D6A"/>
    <w:rsid w:val="00A37F1E"/>
    <w:rsid w:val="00A536DE"/>
    <w:rsid w:val="00A54681"/>
    <w:rsid w:val="00A641DA"/>
    <w:rsid w:val="00A65164"/>
    <w:rsid w:val="00A656BE"/>
    <w:rsid w:val="00A70951"/>
    <w:rsid w:val="00A72FE4"/>
    <w:rsid w:val="00B0085E"/>
    <w:rsid w:val="00B013E5"/>
    <w:rsid w:val="00B063CE"/>
    <w:rsid w:val="00B17868"/>
    <w:rsid w:val="00B60B9C"/>
    <w:rsid w:val="00BC6F92"/>
    <w:rsid w:val="00C132BD"/>
    <w:rsid w:val="00C53F77"/>
    <w:rsid w:val="00C60553"/>
    <w:rsid w:val="00C65BDB"/>
    <w:rsid w:val="00C723BF"/>
    <w:rsid w:val="00CB1DE5"/>
    <w:rsid w:val="00CC3EB8"/>
    <w:rsid w:val="00D47022"/>
    <w:rsid w:val="00D57652"/>
    <w:rsid w:val="00D72345"/>
    <w:rsid w:val="00D7576D"/>
    <w:rsid w:val="00D87F51"/>
    <w:rsid w:val="00DB6C15"/>
    <w:rsid w:val="00DEE57D"/>
    <w:rsid w:val="00DF35AF"/>
    <w:rsid w:val="00DF6690"/>
    <w:rsid w:val="00E10F04"/>
    <w:rsid w:val="00E36C5F"/>
    <w:rsid w:val="00E62063"/>
    <w:rsid w:val="00E66DDD"/>
    <w:rsid w:val="00E74F27"/>
    <w:rsid w:val="00E9723B"/>
    <w:rsid w:val="00EB59C7"/>
    <w:rsid w:val="00EB5BD9"/>
    <w:rsid w:val="00ED0597"/>
    <w:rsid w:val="00ED2384"/>
    <w:rsid w:val="00ED49F6"/>
    <w:rsid w:val="00F0CD09"/>
    <w:rsid w:val="00F31FFF"/>
    <w:rsid w:val="00F33A0B"/>
    <w:rsid w:val="00F435F1"/>
    <w:rsid w:val="00F44C64"/>
    <w:rsid w:val="00F4E0EE"/>
    <w:rsid w:val="00F96875"/>
    <w:rsid w:val="00FB1B1F"/>
    <w:rsid w:val="00FC355D"/>
    <w:rsid w:val="00FD0CFD"/>
    <w:rsid w:val="00FF09EB"/>
    <w:rsid w:val="00FF1945"/>
    <w:rsid w:val="01315EA1"/>
    <w:rsid w:val="0139BE02"/>
    <w:rsid w:val="01F3F845"/>
    <w:rsid w:val="021E4117"/>
    <w:rsid w:val="027C8F14"/>
    <w:rsid w:val="027D5D3C"/>
    <w:rsid w:val="028636E6"/>
    <w:rsid w:val="02AF24B7"/>
    <w:rsid w:val="02CEC134"/>
    <w:rsid w:val="02D2E4EF"/>
    <w:rsid w:val="02D35687"/>
    <w:rsid w:val="02E6640A"/>
    <w:rsid w:val="03070312"/>
    <w:rsid w:val="030E4FE4"/>
    <w:rsid w:val="0313C5CE"/>
    <w:rsid w:val="0369371E"/>
    <w:rsid w:val="037BF06F"/>
    <w:rsid w:val="03CD5A65"/>
    <w:rsid w:val="03FDBA84"/>
    <w:rsid w:val="041555F6"/>
    <w:rsid w:val="046BB68B"/>
    <w:rsid w:val="0495DCE8"/>
    <w:rsid w:val="04B768EB"/>
    <w:rsid w:val="04DE16FF"/>
    <w:rsid w:val="04E6D90D"/>
    <w:rsid w:val="0539A7B4"/>
    <w:rsid w:val="05524EA6"/>
    <w:rsid w:val="05A9D18F"/>
    <w:rsid w:val="05AA05CC"/>
    <w:rsid w:val="05EF4BB1"/>
    <w:rsid w:val="05F4BC47"/>
    <w:rsid w:val="062483CA"/>
    <w:rsid w:val="062C1013"/>
    <w:rsid w:val="06413501"/>
    <w:rsid w:val="06919D66"/>
    <w:rsid w:val="06919E31"/>
    <w:rsid w:val="06E114BD"/>
    <w:rsid w:val="0720EADE"/>
    <w:rsid w:val="0748BF85"/>
    <w:rsid w:val="0784BFBC"/>
    <w:rsid w:val="078B996F"/>
    <w:rsid w:val="079FC2F6"/>
    <w:rsid w:val="07ABC0BB"/>
    <w:rsid w:val="07BF8E3A"/>
    <w:rsid w:val="07C15E38"/>
    <w:rsid w:val="07C25D9D"/>
    <w:rsid w:val="084BE92B"/>
    <w:rsid w:val="08504847"/>
    <w:rsid w:val="0865604E"/>
    <w:rsid w:val="086A9091"/>
    <w:rsid w:val="087AB6E1"/>
    <w:rsid w:val="087E9B3A"/>
    <w:rsid w:val="08C314ED"/>
    <w:rsid w:val="08F531B3"/>
    <w:rsid w:val="090FD066"/>
    <w:rsid w:val="0928CC43"/>
    <w:rsid w:val="092B36BB"/>
    <w:rsid w:val="0965A024"/>
    <w:rsid w:val="09B95033"/>
    <w:rsid w:val="09C0B472"/>
    <w:rsid w:val="09C2BE9C"/>
    <w:rsid w:val="09F555C8"/>
    <w:rsid w:val="0A15ACFC"/>
    <w:rsid w:val="0A17A401"/>
    <w:rsid w:val="0A1C85A3"/>
    <w:rsid w:val="0A214B3B"/>
    <w:rsid w:val="0A2AE625"/>
    <w:rsid w:val="0A7577C7"/>
    <w:rsid w:val="0AE3029F"/>
    <w:rsid w:val="0B12EB77"/>
    <w:rsid w:val="0B414163"/>
    <w:rsid w:val="0B5E767F"/>
    <w:rsid w:val="0BBA7516"/>
    <w:rsid w:val="0BDA8669"/>
    <w:rsid w:val="0C0442D9"/>
    <w:rsid w:val="0C47C347"/>
    <w:rsid w:val="0C4F3F90"/>
    <w:rsid w:val="0C86C6C0"/>
    <w:rsid w:val="0C883765"/>
    <w:rsid w:val="0C994193"/>
    <w:rsid w:val="0CC189DC"/>
    <w:rsid w:val="0CC2EC0F"/>
    <w:rsid w:val="0CCDBE66"/>
    <w:rsid w:val="0CD84CAD"/>
    <w:rsid w:val="0CE11824"/>
    <w:rsid w:val="0CE19374"/>
    <w:rsid w:val="0CE67B5C"/>
    <w:rsid w:val="0D079E03"/>
    <w:rsid w:val="0D27798C"/>
    <w:rsid w:val="0D5EE05A"/>
    <w:rsid w:val="0D970D43"/>
    <w:rsid w:val="0DC01F9A"/>
    <w:rsid w:val="0DC478B8"/>
    <w:rsid w:val="0E2078F8"/>
    <w:rsid w:val="0E35C72A"/>
    <w:rsid w:val="0E39A84F"/>
    <w:rsid w:val="0E3FBA27"/>
    <w:rsid w:val="0E77D69B"/>
    <w:rsid w:val="0E7A9180"/>
    <w:rsid w:val="0E82CC3F"/>
    <w:rsid w:val="0E8D9718"/>
    <w:rsid w:val="0E9D8C39"/>
    <w:rsid w:val="0EA361BF"/>
    <w:rsid w:val="0EAC4382"/>
    <w:rsid w:val="0EF3217E"/>
    <w:rsid w:val="0EF33C40"/>
    <w:rsid w:val="0F0931E2"/>
    <w:rsid w:val="0FC03842"/>
    <w:rsid w:val="0FC2F12C"/>
    <w:rsid w:val="0FC99B93"/>
    <w:rsid w:val="0FE5C3B3"/>
    <w:rsid w:val="0FF2A79E"/>
    <w:rsid w:val="101EA0DE"/>
    <w:rsid w:val="102EF262"/>
    <w:rsid w:val="1054B433"/>
    <w:rsid w:val="106AFAA8"/>
    <w:rsid w:val="10CCE408"/>
    <w:rsid w:val="10D86626"/>
    <w:rsid w:val="10EC99FF"/>
    <w:rsid w:val="116AC4F3"/>
    <w:rsid w:val="1185B3F0"/>
    <w:rsid w:val="1232E772"/>
    <w:rsid w:val="126CE9C4"/>
    <w:rsid w:val="12771B75"/>
    <w:rsid w:val="12CFDF4E"/>
    <w:rsid w:val="12DBD2C8"/>
    <w:rsid w:val="133BD6E2"/>
    <w:rsid w:val="134C8250"/>
    <w:rsid w:val="139312B9"/>
    <w:rsid w:val="13954C01"/>
    <w:rsid w:val="13C9D162"/>
    <w:rsid w:val="13D79F6F"/>
    <w:rsid w:val="13FCAAFB"/>
    <w:rsid w:val="140627CA"/>
    <w:rsid w:val="140C9B62"/>
    <w:rsid w:val="14284143"/>
    <w:rsid w:val="1451BA89"/>
    <w:rsid w:val="148CA476"/>
    <w:rsid w:val="149093AF"/>
    <w:rsid w:val="14BA0679"/>
    <w:rsid w:val="14EA0EB5"/>
    <w:rsid w:val="14ED996F"/>
    <w:rsid w:val="153AEBE5"/>
    <w:rsid w:val="15869C77"/>
    <w:rsid w:val="15CA83CD"/>
    <w:rsid w:val="15D6BFED"/>
    <w:rsid w:val="1603323B"/>
    <w:rsid w:val="164ED815"/>
    <w:rsid w:val="167A1B08"/>
    <w:rsid w:val="16C57290"/>
    <w:rsid w:val="16EE8DC2"/>
    <w:rsid w:val="16F300B8"/>
    <w:rsid w:val="170F1134"/>
    <w:rsid w:val="17405AE7"/>
    <w:rsid w:val="174DECAF"/>
    <w:rsid w:val="1780D960"/>
    <w:rsid w:val="17A8E30F"/>
    <w:rsid w:val="17BBF3D8"/>
    <w:rsid w:val="182489A6"/>
    <w:rsid w:val="18295DD6"/>
    <w:rsid w:val="1847D686"/>
    <w:rsid w:val="1865E1D7"/>
    <w:rsid w:val="18779E84"/>
    <w:rsid w:val="18A470A1"/>
    <w:rsid w:val="18D20720"/>
    <w:rsid w:val="18D3EC74"/>
    <w:rsid w:val="18F90B7D"/>
    <w:rsid w:val="192B876E"/>
    <w:rsid w:val="193A1FD5"/>
    <w:rsid w:val="197CFB3A"/>
    <w:rsid w:val="1986C8CA"/>
    <w:rsid w:val="19DC47CE"/>
    <w:rsid w:val="19F6E1C0"/>
    <w:rsid w:val="1A06B618"/>
    <w:rsid w:val="1A08D63E"/>
    <w:rsid w:val="1A14820C"/>
    <w:rsid w:val="1A194D3E"/>
    <w:rsid w:val="1A277627"/>
    <w:rsid w:val="1A7FC737"/>
    <w:rsid w:val="1A86B90B"/>
    <w:rsid w:val="1AA9CC56"/>
    <w:rsid w:val="1AD270F3"/>
    <w:rsid w:val="1B052F53"/>
    <w:rsid w:val="1B0C31A5"/>
    <w:rsid w:val="1B0ED587"/>
    <w:rsid w:val="1B2DFD63"/>
    <w:rsid w:val="1B579B39"/>
    <w:rsid w:val="1B92C2BC"/>
    <w:rsid w:val="1B9D46E2"/>
    <w:rsid w:val="1BA1E8A0"/>
    <w:rsid w:val="1BB21FE5"/>
    <w:rsid w:val="1BDDD3D0"/>
    <w:rsid w:val="1BE73CBA"/>
    <w:rsid w:val="1BE7B475"/>
    <w:rsid w:val="1C006219"/>
    <w:rsid w:val="1C13AE65"/>
    <w:rsid w:val="1C2824C2"/>
    <w:rsid w:val="1CA0E533"/>
    <w:rsid w:val="1CAE6CE2"/>
    <w:rsid w:val="1CB008AD"/>
    <w:rsid w:val="1CB66E9C"/>
    <w:rsid w:val="1CD9A07D"/>
    <w:rsid w:val="1D07A553"/>
    <w:rsid w:val="1D2AF4D6"/>
    <w:rsid w:val="1D48877F"/>
    <w:rsid w:val="1D6A8145"/>
    <w:rsid w:val="1D6EC31F"/>
    <w:rsid w:val="1D717086"/>
    <w:rsid w:val="1D83CCFF"/>
    <w:rsid w:val="1DB688B1"/>
    <w:rsid w:val="1DBC5A79"/>
    <w:rsid w:val="1DC2CEA7"/>
    <w:rsid w:val="1DCD9961"/>
    <w:rsid w:val="1DE8AEDE"/>
    <w:rsid w:val="1E00D9C9"/>
    <w:rsid w:val="1E955DEC"/>
    <w:rsid w:val="1EAE7210"/>
    <w:rsid w:val="1F145C88"/>
    <w:rsid w:val="1F8EA2EB"/>
    <w:rsid w:val="1FBF64F3"/>
    <w:rsid w:val="1FD885F5"/>
    <w:rsid w:val="1FEF4641"/>
    <w:rsid w:val="200291B3"/>
    <w:rsid w:val="20143CB5"/>
    <w:rsid w:val="2040613F"/>
    <w:rsid w:val="21230407"/>
    <w:rsid w:val="2178EF9F"/>
    <w:rsid w:val="217AB287"/>
    <w:rsid w:val="217E170B"/>
    <w:rsid w:val="21840BE5"/>
    <w:rsid w:val="2233373C"/>
    <w:rsid w:val="22350550"/>
    <w:rsid w:val="223F600A"/>
    <w:rsid w:val="224D0ED9"/>
    <w:rsid w:val="22724DEB"/>
    <w:rsid w:val="22967E0C"/>
    <w:rsid w:val="229D3627"/>
    <w:rsid w:val="22EA4DE9"/>
    <w:rsid w:val="231B7B22"/>
    <w:rsid w:val="23CA5D74"/>
    <w:rsid w:val="23E7C12B"/>
    <w:rsid w:val="23EA3894"/>
    <w:rsid w:val="23F2D42B"/>
    <w:rsid w:val="244B2F2E"/>
    <w:rsid w:val="244FE9F5"/>
    <w:rsid w:val="245ADE96"/>
    <w:rsid w:val="246A6896"/>
    <w:rsid w:val="248E90FF"/>
    <w:rsid w:val="24DDF566"/>
    <w:rsid w:val="2529AE92"/>
    <w:rsid w:val="253654EF"/>
    <w:rsid w:val="256BF7D1"/>
    <w:rsid w:val="2598B791"/>
    <w:rsid w:val="259FFDF6"/>
    <w:rsid w:val="25B8C2B0"/>
    <w:rsid w:val="2613FB09"/>
    <w:rsid w:val="26153F4A"/>
    <w:rsid w:val="2667C53F"/>
    <w:rsid w:val="2681F975"/>
    <w:rsid w:val="269FEA77"/>
    <w:rsid w:val="26F1E1D3"/>
    <w:rsid w:val="2725F7B0"/>
    <w:rsid w:val="272F4A7C"/>
    <w:rsid w:val="2739121B"/>
    <w:rsid w:val="2739D1C6"/>
    <w:rsid w:val="2742F06F"/>
    <w:rsid w:val="27498C07"/>
    <w:rsid w:val="274A25E0"/>
    <w:rsid w:val="27D919F8"/>
    <w:rsid w:val="27F56A73"/>
    <w:rsid w:val="2808F38B"/>
    <w:rsid w:val="288D291E"/>
    <w:rsid w:val="288D7CC3"/>
    <w:rsid w:val="28CB8D52"/>
    <w:rsid w:val="28D05853"/>
    <w:rsid w:val="2905BF90"/>
    <w:rsid w:val="291B3332"/>
    <w:rsid w:val="291E5366"/>
    <w:rsid w:val="296D1919"/>
    <w:rsid w:val="2981B40D"/>
    <w:rsid w:val="29868115"/>
    <w:rsid w:val="29B5B991"/>
    <w:rsid w:val="29C2E33A"/>
    <w:rsid w:val="29D6F370"/>
    <w:rsid w:val="29EFDCBD"/>
    <w:rsid w:val="2A026867"/>
    <w:rsid w:val="2A190B1B"/>
    <w:rsid w:val="2A8E2FC2"/>
    <w:rsid w:val="2A993CA2"/>
    <w:rsid w:val="2AA18FF1"/>
    <w:rsid w:val="2AE538D0"/>
    <w:rsid w:val="2AF03018"/>
    <w:rsid w:val="2AF3F342"/>
    <w:rsid w:val="2AFFD492"/>
    <w:rsid w:val="2B1D846E"/>
    <w:rsid w:val="2B317811"/>
    <w:rsid w:val="2B38F5E4"/>
    <w:rsid w:val="2B61F5F3"/>
    <w:rsid w:val="2B8376B8"/>
    <w:rsid w:val="2BB19A59"/>
    <w:rsid w:val="2BCB5ACE"/>
    <w:rsid w:val="2BD0A522"/>
    <w:rsid w:val="2BE6D42C"/>
    <w:rsid w:val="2C0D42E9"/>
    <w:rsid w:val="2C4619FA"/>
    <w:rsid w:val="2C5EE07C"/>
    <w:rsid w:val="2C67ACFC"/>
    <w:rsid w:val="2CA64AEB"/>
    <w:rsid w:val="2CBB3F9F"/>
    <w:rsid w:val="2D28FFCA"/>
    <w:rsid w:val="2D4A4892"/>
    <w:rsid w:val="2D4BF02F"/>
    <w:rsid w:val="2D60EDE6"/>
    <w:rsid w:val="2D7FB49E"/>
    <w:rsid w:val="2D8BEC16"/>
    <w:rsid w:val="2D92164C"/>
    <w:rsid w:val="2DA3C976"/>
    <w:rsid w:val="2DADBAFB"/>
    <w:rsid w:val="2DC83882"/>
    <w:rsid w:val="2E0CD127"/>
    <w:rsid w:val="2E274E86"/>
    <w:rsid w:val="2E3226A7"/>
    <w:rsid w:val="2E409205"/>
    <w:rsid w:val="2E412FBC"/>
    <w:rsid w:val="2E5F5D93"/>
    <w:rsid w:val="2E8BEEB9"/>
    <w:rsid w:val="2EB498C2"/>
    <w:rsid w:val="2EB84F3A"/>
    <w:rsid w:val="2EB9E3F6"/>
    <w:rsid w:val="2ECDFB03"/>
    <w:rsid w:val="2EF18DE8"/>
    <w:rsid w:val="2F075D6F"/>
    <w:rsid w:val="2F25A369"/>
    <w:rsid w:val="2F7329A2"/>
    <w:rsid w:val="2F7B31FE"/>
    <w:rsid w:val="2F916F4B"/>
    <w:rsid w:val="2FC1584C"/>
    <w:rsid w:val="30170EC3"/>
    <w:rsid w:val="30506A42"/>
    <w:rsid w:val="3050A371"/>
    <w:rsid w:val="308A0630"/>
    <w:rsid w:val="30BBC9AD"/>
    <w:rsid w:val="310E7CFD"/>
    <w:rsid w:val="31507984"/>
    <w:rsid w:val="316C5E01"/>
    <w:rsid w:val="3173CFFD"/>
    <w:rsid w:val="3185C9F9"/>
    <w:rsid w:val="31BCDBED"/>
    <w:rsid w:val="3201EB04"/>
    <w:rsid w:val="322C2038"/>
    <w:rsid w:val="3240CE08"/>
    <w:rsid w:val="32A2CD63"/>
    <w:rsid w:val="32F76AE5"/>
    <w:rsid w:val="331A9E13"/>
    <w:rsid w:val="33388819"/>
    <w:rsid w:val="3346F15F"/>
    <w:rsid w:val="3364E411"/>
    <w:rsid w:val="33AF41C7"/>
    <w:rsid w:val="33CD1381"/>
    <w:rsid w:val="342A18C1"/>
    <w:rsid w:val="3446EAB9"/>
    <w:rsid w:val="34544FD5"/>
    <w:rsid w:val="347272D3"/>
    <w:rsid w:val="349525BA"/>
    <w:rsid w:val="34C069B4"/>
    <w:rsid w:val="34EE583D"/>
    <w:rsid w:val="355D065A"/>
    <w:rsid w:val="35786ECA"/>
    <w:rsid w:val="35889663"/>
    <w:rsid w:val="358AC683"/>
    <w:rsid w:val="35B60C98"/>
    <w:rsid w:val="35BB12AC"/>
    <w:rsid w:val="35CD6DD3"/>
    <w:rsid w:val="35D3CA33"/>
    <w:rsid w:val="3603F033"/>
    <w:rsid w:val="361751A6"/>
    <w:rsid w:val="366FD1E4"/>
    <w:rsid w:val="36B8CA36"/>
    <w:rsid w:val="36BE2D08"/>
    <w:rsid w:val="36CBE191"/>
    <w:rsid w:val="3788CCE0"/>
    <w:rsid w:val="378B9349"/>
    <w:rsid w:val="37F124C2"/>
    <w:rsid w:val="37FC763E"/>
    <w:rsid w:val="38070F75"/>
    <w:rsid w:val="3846FE1F"/>
    <w:rsid w:val="3867F997"/>
    <w:rsid w:val="388745E8"/>
    <w:rsid w:val="3894CCD7"/>
    <w:rsid w:val="389FD98F"/>
    <w:rsid w:val="38AE34AF"/>
    <w:rsid w:val="38B00F8C"/>
    <w:rsid w:val="38CBD8B2"/>
    <w:rsid w:val="38D767EC"/>
    <w:rsid w:val="38DE16EF"/>
    <w:rsid w:val="38E4CA69"/>
    <w:rsid w:val="38E88575"/>
    <w:rsid w:val="38FADB73"/>
    <w:rsid w:val="394E59E5"/>
    <w:rsid w:val="3971C96B"/>
    <w:rsid w:val="39C5B9D7"/>
    <w:rsid w:val="39CB22F4"/>
    <w:rsid w:val="3A219F43"/>
    <w:rsid w:val="3A257FD4"/>
    <w:rsid w:val="3A41AD4D"/>
    <w:rsid w:val="3A4797A2"/>
    <w:rsid w:val="3A49E360"/>
    <w:rsid w:val="3A4BDFED"/>
    <w:rsid w:val="3A5A5AFD"/>
    <w:rsid w:val="3A83302C"/>
    <w:rsid w:val="3A8419F4"/>
    <w:rsid w:val="3A8D18A8"/>
    <w:rsid w:val="3A9BC977"/>
    <w:rsid w:val="3A9F3E19"/>
    <w:rsid w:val="3AA779FF"/>
    <w:rsid w:val="3AC84052"/>
    <w:rsid w:val="3AFBA216"/>
    <w:rsid w:val="3B014619"/>
    <w:rsid w:val="3B333F16"/>
    <w:rsid w:val="3B8E68D2"/>
    <w:rsid w:val="3B8F49FF"/>
    <w:rsid w:val="3BA07707"/>
    <w:rsid w:val="3BC160AB"/>
    <w:rsid w:val="3BC823DB"/>
    <w:rsid w:val="3BE07FBA"/>
    <w:rsid w:val="3BE5D845"/>
    <w:rsid w:val="3C2F269A"/>
    <w:rsid w:val="3C42A159"/>
    <w:rsid w:val="3C5B71A2"/>
    <w:rsid w:val="3C760E93"/>
    <w:rsid w:val="3C94E7D3"/>
    <w:rsid w:val="3CC90575"/>
    <w:rsid w:val="3CDD71C7"/>
    <w:rsid w:val="3D165766"/>
    <w:rsid w:val="3D1E665F"/>
    <w:rsid w:val="3D21EBB9"/>
    <w:rsid w:val="3D3F0155"/>
    <w:rsid w:val="3D4604FE"/>
    <w:rsid w:val="3D92BD59"/>
    <w:rsid w:val="3DB1ED9C"/>
    <w:rsid w:val="3DCABA13"/>
    <w:rsid w:val="3E12A620"/>
    <w:rsid w:val="3E428144"/>
    <w:rsid w:val="3EC2E14E"/>
    <w:rsid w:val="3EDDC8B3"/>
    <w:rsid w:val="3EDDD95F"/>
    <w:rsid w:val="3EF5591D"/>
    <w:rsid w:val="3F1233CC"/>
    <w:rsid w:val="3F2F786F"/>
    <w:rsid w:val="3F7CA460"/>
    <w:rsid w:val="3FE299F5"/>
    <w:rsid w:val="402BCC21"/>
    <w:rsid w:val="402CE4DD"/>
    <w:rsid w:val="404C4E9A"/>
    <w:rsid w:val="40822371"/>
    <w:rsid w:val="41202179"/>
    <w:rsid w:val="41288632"/>
    <w:rsid w:val="415E684F"/>
    <w:rsid w:val="41A367EF"/>
    <w:rsid w:val="41CC059C"/>
    <w:rsid w:val="41CD5311"/>
    <w:rsid w:val="41D2A6E4"/>
    <w:rsid w:val="41DAF1D3"/>
    <w:rsid w:val="41DC5F7A"/>
    <w:rsid w:val="41E1D93E"/>
    <w:rsid w:val="41F60CDD"/>
    <w:rsid w:val="42370A1F"/>
    <w:rsid w:val="426C554F"/>
    <w:rsid w:val="42C28C81"/>
    <w:rsid w:val="42E9CE11"/>
    <w:rsid w:val="42F27AF3"/>
    <w:rsid w:val="432B5AB2"/>
    <w:rsid w:val="433B704F"/>
    <w:rsid w:val="433E0519"/>
    <w:rsid w:val="4355C9E5"/>
    <w:rsid w:val="43723AC8"/>
    <w:rsid w:val="4391DD3E"/>
    <w:rsid w:val="43A71A7D"/>
    <w:rsid w:val="43ACDD63"/>
    <w:rsid w:val="43AFB0E2"/>
    <w:rsid w:val="43C12672"/>
    <w:rsid w:val="43C911B5"/>
    <w:rsid w:val="43CF8817"/>
    <w:rsid w:val="4425BF34"/>
    <w:rsid w:val="442CF802"/>
    <w:rsid w:val="444A6F8F"/>
    <w:rsid w:val="4450CCE2"/>
    <w:rsid w:val="4491C389"/>
    <w:rsid w:val="44AFBD5C"/>
    <w:rsid w:val="44B94C5A"/>
    <w:rsid w:val="44E849B1"/>
    <w:rsid w:val="44F8DCDF"/>
    <w:rsid w:val="450CEF9B"/>
    <w:rsid w:val="452C0EB4"/>
    <w:rsid w:val="453C7CA7"/>
    <w:rsid w:val="45457426"/>
    <w:rsid w:val="455B0CAD"/>
    <w:rsid w:val="455E1793"/>
    <w:rsid w:val="45AB645F"/>
    <w:rsid w:val="45F0C377"/>
    <w:rsid w:val="460AB18B"/>
    <w:rsid w:val="460F0DA2"/>
    <w:rsid w:val="4694AD40"/>
    <w:rsid w:val="4699076C"/>
    <w:rsid w:val="46B46C69"/>
    <w:rsid w:val="46C97E00"/>
    <w:rsid w:val="46D05444"/>
    <w:rsid w:val="4701763A"/>
    <w:rsid w:val="4706E7E3"/>
    <w:rsid w:val="471CBC98"/>
    <w:rsid w:val="47227CE5"/>
    <w:rsid w:val="472292FA"/>
    <w:rsid w:val="47307A09"/>
    <w:rsid w:val="476C09D0"/>
    <w:rsid w:val="477A7576"/>
    <w:rsid w:val="479F9B6F"/>
    <w:rsid w:val="47D56FDD"/>
    <w:rsid w:val="47D5D5CA"/>
    <w:rsid w:val="47DA0A87"/>
    <w:rsid w:val="47DE2564"/>
    <w:rsid w:val="48184BF5"/>
    <w:rsid w:val="48316ABB"/>
    <w:rsid w:val="48425F70"/>
    <w:rsid w:val="4845CCE7"/>
    <w:rsid w:val="48654E61"/>
    <w:rsid w:val="48E9BAC8"/>
    <w:rsid w:val="496ACB42"/>
    <w:rsid w:val="4977F0AE"/>
    <w:rsid w:val="49A3CA23"/>
    <w:rsid w:val="49C8139F"/>
    <w:rsid w:val="49F66E9A"/>
    <w:rsid w:val="4A5D6F95"/>
    <w:rsid w:val="4A74A894"/>
    <w:rsid w:val="4A9B9FB4"/>
    <w:rsid w:val="4ABAE0F7"/>
    <w:rsid w:val="4ADA58CE"/>
    <w:rsid w:val="4AE74305"/>
    <w:rsid w:val="4B06B8A8"/>
    <w:rsid w:val="4B13FE10"/>
    <w:rsid w:val="4B4B2FAC"/>
    <w:rsid w:val="4B4C6592"/>
    <w:rsid w:val="4B8011F8"/>
    <w:rsid w:val="4B86FB6F"/>
    <w:rsid w:val="4B8C3F8D"/>
    <w:rsid w:val="4B8E8F19"/>
    <w:rsid w:val="4BB36D34"/>
    <w:rsid w:val="4BF81376"/>
    <w:rsid w:val="4C1260CA"/>
    <w:rsid w:val="4C2228F5"/>
    <w:rsid w:val="4C33C901"/>
    <w:rsid w:val="4C486696"/>
    <w:rsid w:val="4C74AB2A"/>
    <w:rsid w:val="4CA8449E"/>
    <w:rsid w:val="4CB7340E"/>
    <w:rsid w:val="4D025856"/>
    <w:rsid w:val="4D2CD210"/>
    <w:rsid w:val="4D317CA7"/>
    <w:rsid w:val="4D6DF04F"/>
    <w:rsid w:val="4D91F8B2"/>
    <w:rsid w:val="4D97BF6D"/>
    <w:rsid w:val="4DD99A98"/>
    <w:rsid w:val="4DE18D3D"/>
    <w:rsid w:val="4E1C96F9"/>
    <w:rsid w:val="4E1DBB6E"/>
    <w:rsid w:val="4E26EB0E"/>
    <w:rsid w:val="4E93D1A4"/>
    <w:rsid w:val="4E94F8E6"/>
    <w:rsid w:val="4EA17A4C"/>
    <w:rsid w:val="4EAF0663"/>
    <w:rsid w:val="4EE8008F"/>
    <w:rsid w:val="4F2860B0"/>
    <w:rsid w:val="4F2D5B18"/>
    <w:rsid w:val="4F63694B"/>
    <w:rsid w:val="4F849C68"/>
    <w:rsid w:val="4F92F90F"/>
    <w:rsid w:val="4FE4C243"/>
    <w:rsid w:val="5078D663"/>
    <w:rsid w:val="50885514"/>
    <w:rsid w:val="50B37788"/>
    <w:rsid w:val="50BB0DF0"/>
    <w:rsid w:val="50E123BC"/>
    <w:rsid w:val="50E75E11"/>
    <w:rsid w:val="50F29E07"/>
    <w:rsid w:val="516C5E27"/>
    <w:rsid w:val="51860042"/>
    <w:rsid w:val="5196F6EA"/>
    <w:rsid w:val="51A77880"/>
    <w:rsid w:val="51B0EB6C"/>
    <w:rsid w:val="51BEEDB0"/>
    <w:rsid w:val="51DF4D6D"/>
    <w:rsid w:val="51E66044"/>
    <w:rsid w:val="521EC61E"/>
    <w:rsid w:val="5231C708"/>
    <w:rsid w:val="52363443"/>
    <w:rsid w:val="523CDAF3"/>
    <w:rsid w:val="52580971"/>
    <w:rsid w:val="52AFC1F3"/>
    <w:rsid w:val="52C9E1F6"/>
    <w:rsid w:val="52CC199B"/>
    <w:rsid w:val="52D71F18"/>
    <w:rsid w:val="531B0F9C"/>
    <w:rsid w:val="533C397D"/>
    <w:rsid w:val="535C4E9A"/>
    <w:rsid w:val="535F1132"/>
    <w:rsid w:val="5384DD34"/>
    <w:rsid w:val="539D0DC1"/>
    <w:rsid w:val="53AF3E8D"/>
    <w:rsid w:val="53BBCE2D"/>
    <w:rsid w:val="53C6EF04"/>
    <w:rsid w:val="53D4F23D"/>
    <w:rsid w:val="53F6CC02"/>
    <w:rsid w:val="54348D51"/>
    <w:rsid w:val="5449AF55"/>
    <w:rsid w:val="5479B9D0"/>
    <w:rsid w:val="54A03B2C"/>
    <w:rsid w:val="54DC0F03"/>
    <w:rsid w:val="54F3098A"/>
    <w:rsid w:val="5501F61B"/>
    <w:rsid w:val="5526A2B5"/>
    <w:rsid w:val="553027E5"/>
    <w:rsid w:val="554B0EEE"/>
    <w:rsid w:val="5592BCAC"/>
    <w:rsid w:val="55AEDD40"/>
    <w:rsid w:val="55C95B70"/>
    <w:rsid w:val="55F49E7F"/>
    <w:rsid w:val="55FA87B8"/>
    <w:rsid w:val="5606B611"/>
    <w:rsid w:val="560B18A8"/>
    <w:rsid w:val="5624CBF4"/>
    <w:rsid w:val="56276D91"/>
    <w:rsid w:val="56327CC1"/>
    <w:rsid w:val="5661111E"/>
    <w:rsid w:val="566A8D72"/>
    <w:rsid w:val="567C2620"/>
    <w:rsid w:val="5694691C"/>
    <w:rsid w:val="569BA696"/>
    <w:rsid w:val="569E662D"/>
    <w:rsid w:val="56C301EF"/>
    <w:rsid w:val="56C49F88"/>
    <w:rsid w:val="56CD74E2"/>
    <w:rsid w:val="570187BC"/>
    <w:rsid w:val="57531E2E"/>
    <w:rsid w:val="577CE36A"/>
    <w:rsid w:val="578B6296"/>
    <w:rsid w:val="5790C184"/>
    <w:rsid w:val="57C9E9F4"/>
    <w:rsid w:val="57D3154D"/>
    <w:rsid w:val="57D33B68"/>
    <w:rsid w:val="58099CF5"/>
    <w:rsid w:val="58169FDC"/>
    <w:rsid w:val="5839ED39"/>
    <w:rsid w:val="58597B6C"/>
    <w:rsid w:val="585EC540"/>
    <w:rsid w:val="58E73FB1"/>
    <w:rsid w:val="592A280E"/>
    <w:rsid w:val="5930B5A8"/>
    <w:rsid w:val="5943DB91"/>
    <w:rsid w:val="5953BBD7"/>
    <w:rsid w:val="597E7841"/>
    <w:rsid w:val="598DB7FE"/>
    <w:rsid w:val="5996B129"/>
    <w:rsid w:val="59A59136"/>
    <w:rsid w:val="59BA4B1A"/>
    <w:rsid w:val="59D136F5"/>
    <w:rsid w:val="59D8B08F"/>
    <w:rsid w:val="59E74DE8"/>
    <w:rsid w:val="59F3D5E1"/>
    <w:rsid w:val="59F54BCD"/>
    <w:rsid w:val="5A2B1D10"/>
    <w:rsid w:val="5A6160A2"/>
    <w:rsid w:val="5AB3FFB7"/>
    <w:rsid w:val="5B195256"/>
    <w:rsid w:val="5B5F2C81"/>
    <w:rsid w:val="5BA9F31A"/>
    <w:rsid w:val="5BAFC0D3"/>
    <w:rsid w:val="5C15964A"/>
    <w:rsid w:val="5C53599A"/>
    <w:rsid w:val="5C545CDB"/>
    <w:rsid w:val="5C5F36B2"/>
    <w:rsid w:val="5C735AF9"/>
    <w:rsid w:val="5C73B9D8"/>
    <w:rsid w:val="5C756B0F"/>
    <w:rsid w:val="5C91CE1B"/>
    <w:rsid w:val="5C952063"/>
    <w:rsid w:val="5CA068C3"/>
    <w:rsid w:val="5CBE67A2"/>
    <w:rsid w:val="5CFFBC3C"/>
    <w:rsid w:val="5D06DEE0"/>
    <w:rsid w:val="5D2CEC8F"/>
    <w:rsid w:val="5D4BCCCC"/>
    <w:rsid w:val="5E1C150A"/>
    <w:rsid w:val="5E5C675D"/>
    <w:rsid w:val="5E5C76FA"/>
    <w:rsid w:val="5E64636A"/>
    <w:rsid w:val="5E92B7FD"/>
    <w:rsid w:val="5EA30E56"/>
    <w:rsid w:val="5EA4A818"/>
    <w:rsid w:val="5EC712A8"/>
    <w:rsid w:val="5F1E9957"/>
    <w:rsid w:val="5F5BEBC2"/>
    <w:rsid w:val="5F9D910A"/>
    <w:rsid w:val="602C9A61"/>
    <w:rsid w:val="60343ADB"/>
    <w:rsid w:val="6039EC3C"/>
    <w:rsid w:val="60447C4C"/>
    <w:rsid w:val="6064B732"/>
    <w:rsid w:val="606747C5"/>
    <w:rsid w:val="606BAC75"/>
    <w:rsid w:val="608ED0D1"/>
    <w:rsid w:val="60A01BD8"/>
    <w:rsid w:val="60AE113C"/>
    <w:rsid w:val="60AFC3E4"/>
    <w:rsid w:val="6110899B"/>
    <w:rsid w:val="61155F3D"/>
    <w:rsid w:val="619AB07B"/>
    <w:rsid w:val="619CAE6B"/>
    <w:rsid w:val="61B90D17"/>
    <w:rsid w:val="61DD2382"/>
    <w:rsid w:val="61EC8B75"/>
    <w:rsid w:val="61F36AEF"/>
    <w:rsid w:val="61F6B14B"/>
    <w:rsid w:val="61F6DC8D"/>
    <w:rsid w:val="6201CD65"/>
    <w:rsid w:val="621879E8"/>
    <w:rsid w:val="624058E8"/>
    <w:rsid w:val="626E425D"/>
    <w:rsid w:val="626F1565"/>
    <w:rsid w:val="627E47BA"/>
    <w:rsid w:val="628606DB"/>
    <w:rsid w:val="62A4A903"/>
    <w:rsid w:val="62B1A5E0"/>
    <w:rsid w:val="62B9D6BB"/>
    <w:rsid w:val="62E3C6AA"/>
    <w:rsid w:val="62F3377B"/>
    <w:rsid w:val="62F93451"/>
    <w:rsid w:val="6355403D"/>
    <w:rsid w:val="6393C8E5"/>
    <w:rsid w:val="63C8472E"/>
    <w:rsid w:val="63E5E354"/>
    <w:rsid w:val="642D433A"/>
    <w:rsid w:val="649CD3C8"/>
    <w:rsid w:val="649F3D28"/>
    <w:rsid w:val="650191E3"/>
    <w:rsid w:val="6506EE83"/>
    <w:rsid w:val="650C33BB"/>
    <w:rsid w:val="652DFEEB"/>
    <w:rsid w:val="65419F4B"/>
    <w:rsid w:val="654B7C8B"/>
    <w:rsid w:val="6550BDAA"/>
    <w:rsid w:val="6564A950"/>
    <w:rsid w:val="65B09AC7"/>
    <w:rsid w:val="65C2B81F"/>
    <w:rsid w:val="65C8F31B"/>
    <w:rsid w:val="65DA7DC0"/>
    <w:rsid w:val="65E64C55"/>
    <w:rsid w:val="65E6D95E"/>
    <w:rsid w:val="662E4E7A"/>
    <w:rsid w:val="664E0984"/>
    <w:rsid w:val="6680B0FB"/>
    <w:rsid w:val="668A8107"/>
    <w:rsid w:val="66A1A5AF"/>
    <w:rsid w:val="66F0B06F"/>
    <w:rsid w:val="67904A78"/>
    <w:rsid w:val="679C27F3"/>
    <w:rsid w:val="67A4B217"/>
    <w:rsid w:val="67A82C80"/>
    <w:rsid w:val="6805E833"/>
    <w:rsid w:val="68312575"/>
    <w:rsid w:val="68554D25"/>
    <w:rsid w:val="68771B58"/>
    <w:rsid w:val="6878F7D7"/>
    <w:rsid w:val="68BBBC7C"/>
    <w:rsid w:val="69388A24"/>
    <w:rsid w:val="696492CF"/>
    <w:rsid w:val="6970A099"/>
    <w:rsid w:val="698C8D61"/>
    <w:rsid w:val="69BD9842"/>
    <w:rsid w:val="69F98385"/>
    <w:rsid w:val="6A030A69"/>
    <w:rsid w:val="6A25D7A9"/>
    <w:rsid w:val="6A5A063C"/>
    <w:rsid w:val="6A7772F6"/>
    <w:rsid w:val="6A96C210"/>
    <w:rsid w:val="6ABF31A6"/>
    <w:rsid w:val="6AC5EE3E"/>
    <w:rsid w:val="6B1B716A"/>
    <w:rsid w:val="6B4D686D"/>
    <w:rsid w:val="6B75A3D6"/>
    <w:rsid w:val="6BDEE2D9"/>
    <w:rsid w:val="6C0E0B69"/>
    <w:rsid w:val="6C0E7D20"/>
    <w:rsid w:val="6C723231"/>
    <w:rsid w:val="6CA9B26D"/>
    <w:rsid w:val="6CB741CB"/>
    <w:rsid w:val="6CD2543E"/>
    <w:rsid w:val="6CF3F55F"/>
    <w:rsid w:val="6D0A553A"/>
    <w:rsid w:val="6D0B1B28"/>
    <w:rsid w:val="6D17C219"/>
    <w:rsid w:val="6D1A695E"/>
    <w:rsid w:val="6D35DF62"/>
    <w:rsid w:val="6D37ECD7"/>
    <w:rsid w:val="6D66CB63"/>
    <w:rsid w:val="6D718535"/>
    <w:rsid w:val="6D7CE796"/>
    <w:rsid w:val="6DA17712"/>
    <w:rsid w:val="6DBCDB1A"/>
    <w:rsid w:val="6E12BE74"/>
    <w:rsid w:val="6E5DE775"/>
    <w:rsid w:val="6E65B0B7"/>
    <w:rsid w:val="6E76DF6B"/>
    <w:rsid w:val="6EB5D24B"/>
    <w:rsid w:val="6EE0EC0D"/>
    <w:rsid w:val="6EF0630C"/>
    <w:rsid w:val="6F1A3C44"/>
    <w:rsid w:val="6F8C8E29"/>
    <w:rsid w:val="6F9B9B16"/>
    <w:rsid w:val="6FA89320"/>
    <w:rsid w:val="6FBEC524"/>
    <w:rsid w:val="6FD42F1D"/>
    <w:rsid w:val="704F62DB"/>
    <w:rsid w:val="705F40F3"/>
    <w:rsid w:val="708E14E6"/>
    <w:rsid w:val="709D5AF8"/>
    <w:rsid w:val="70B62EAD"/>
    <w:rsid w:val="70BD3315"/>
    <w:rsid w:val="71134B67"/>
    <w:rsid w:val="7127153F"/>
    <w:rsid w:val="713136D9"/>
    <w:rsid w:val="7174182E"/>
    <w:rsid w:val="7194FB3A"/>
    <w:rsid w:val="71CD0A72"/>
    <w:rsid w:val="71DB19E8"/>
    <w:rsid w:val="71EC023B"/>
    <w:rsid w:val="725D2B3F"/>
    <w:rsid w:val="72874D1F"/>
    <w:rsid w:val="72B085BD"/>
    <w:rsid w:val="72B9A78C"/>
    <w:rsid w:val="730562BF"/>
    <w:rsid w:val="733B3130"/>
    <w:rsid w:val="734FFF68"/>
    <w:rsid w:val="737C07A0"/>
    <w:rsid w:val="737FC14C"/>
    <w:rsid w:val="7389AF0D"/>
    <w:rsid w:val="739329BF"/>
    <w:rsid w:val="73CF252D"/>
    <w:rsid w:val="73D8BB2F"/>
    <w:rsid w:val="73EECE59"/>
    <w:rsid w:val="7407EC98"/>
    <w:rsid w:val="745399C6"/>
    <w:rsid w:val="7456F57B"/>
    <w:rsid w:val="745B8924"/>
    <w:rsid w:val="74D1E645"/>
    <w:rsid w:val="74D2B450"/>
    <w:rsid w:val="74E9C9CE"/>
    <w:rsid w:val="74F28F6F"/>
    <w:rsid w:val="753D518C"/>
    <w:rsid w:val="754D2D14"/>
    <w:rsid w:val="7575A044"/>
    <w:rsid w:val="7586C950"/>
    <w:rsid w:val="75AE5033"/>
    <w:rsid w:val="75B293F9"/>
    <w:rsid w:val="75BB17D1"/>
    <w:rsid w:val="75DB5107"/>
    <w:rsid w:val="760F9477"/>
    <w:rsid w:val="7621097D"/>
    <w:rsid w:val="76312980"/>
    <w:rsid w:val="763EE395"/>
    <w:rsid w:val="764518AB"/>
    <w:rsid w:val="767A293E"/>
    <w:rsid w:val="7691364D"/>
    <w:rsid w:val="769895A9"/>
    <w:rsid w:val="76EE9F12"/>
    <w:rsid w:val="77001AD4"/>
    <w:rsid w:val="77198D39"/>
    <w:rsid w:val="77255435"/>
    <w:rsid w:val="7747686D"/>
    <w:rsid w:val="774E803B"/>
    <w:rsid w:val="776ACBF8"/>
    <w:rsid w:val="77887ACC"/>
    <w:rsid w:val="77899814"/>
    <w:rsid w:val="77A873C4"/>
    <w:rsid w:val="77CBD857"/>
    <w:rsid w:val="77F74A57"/>
    <w:rsid w:val="78003A55"/>
    <w:rsid w:val="780DD760"/>
    <w:rsid w:val="7857250D"/>
    <w:rsid w:val="7865F1F6"/>
    <w:rsid w:val="788C8C73"/>
    <w:rsid w:val="78DD4C99"/>
    <w:rsid w:val="790A7C7D"/>
    <w:rsid w:val="7914E391"/>
    <w:rsid w:val="79473539"/>
    <w:rsid w:val="796EAFD7"/>
    <w:rsid w:val="798508EB"/>
    <w:rsid w:val="798FD589"/>
    <w:rsid w:val="799877C1"/>
    <w:rsid w:val="799BE87B"/>
    <w:rsid w:val="79E9BD0A"/>
    <w:rsid w:val="79F1100F"/>
    <w:rsid w:val="7A19C1AD"/>
    <w:rsid w:val="7A31C143"/>
    <w:rsid w:val="7A6E3F06"/>
    <w:rsid w:val="7A703E8A"/>
    <w:rsid w:val="7A853C74"/>
    <w:rsid w:val="7A9754CF"/>
    <w:rsid w:val="7A9A8DAE"/>
    <w:rsid w:val="7ABD8551"/>
    <w:rsid w:val="7B26942F"/>
    <w:rsid w:val="7B3982BA"/>
    <w:rsid w:val="7B470F01"/>
    <w:rsid w:val="7B4C9B45"/>
    <w:rsid w:val="7B4CF638"/>
    <w:rsid w:val="7B58C228"/>
    <w:rsid w:val="7B8E94A5"/>
    <w:rsid w:val="7BED5C20"/>
    <w:rsid w:val="7C0D4DBE"/>
    <w:rsid w:val="7C0E936C"/>
    <w:rsid w:val="7C2D5EAD"/>
    <w:rsid w:val="7C8C5FC9"/>
    <w:rsid w:val="7C92370A"/>
    <w:rsid w:val="7CD5531B"/>
    <w:rsid w:val="7CF380E8"/>
    <w:rsid w:val="7D13C479"/>
    <w:rsid w:val="7D89DB6B"/>
    <w:rsid w:val="7DA0C560"/>
    <w:rsid w:val="7DABBEAA"/>
    <w:rsid w:val="7DCC6E17"/>
    <w:rsid w:val="7DF79CCB"/>
    <w:rsid w:val="7E38157D"/>
    <w:rsid w:val="7E455AC6"/>
    <w:rsid w:val="7E4A311A"/>
    <w:rsid w:val="7E605419"/>
    <w:rsid w:val="7E80A30B"/>
    <w:rsid w:val="7EA7ACB3"/>
    <w:rsid w:val="7EEAEEA5"/>
    <w:rsid w:val="7F19DAB4"/>
    <w:rsid w:val="7F2FEAEE"/>
    <w:rsid w:val="7F32BC8F"/>
    <w:rsid w:val="7F67CBF9"/>
    <w:rsid w:val="7F687695"/>
    <w:rsid w:val="7F6B78EF"/>
    <w:rsid w:val="7F79D876"/>
    <w:rsid w:val="7FAC78AA"/>
    <w:rsid w:val="7FBFFE70"/>
    <w:rsid w:val="7FCDB952"/>
    <w:rsid w:val="7FDDC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3436E4"/>
  <w15:chartTrackingRefBased/>
  <w15:docId w15:val="{6A0AFFFB-BB0E-440F-894D-2080B040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82B"/>
  </w:style>
  <w:style w:type="paragraph" w:styleId="Footer">
    <w:name w:val="footer"/>
    <w:basedOn w:val="Normal"/>
    <w:link w:val="FooterChar"/>
    <w:uiPriority w:val="99"/>
    <w:unhideWhenUsed/>
    <w:rsid w:val="00427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82B"/>
  </w:style>
  <w:style w:type="paragraph" w:styleId="NoSpacing">
    <w:name w:val="No Spacing"/>
    <w:uiPriority w:val="1"/>
    <w:qFormat/>
    <w:rsid w:val="0042782B"/>
    <w:pPr>
      <w:spacing w:after="0" w:line="240" w:lineRule="auto"/>
    </w:pPr>
    <w:rPr>
      <w:color w:val="44546A" w:themeColor="text2"/>
      <w:sz w:val="20"/>
      <w:szCs w:val="20"/>
    </w:rPr>
  </w:style>
  <w:style w:type="paragraph" w:styleId="ListParagraph">
    <w:name w:val="List Paragraph"/>
    <w:basedOn w:val="Normal"/>
    <w:uiPriority w:val="34"/>
    <w:qFormat/>
    <w:rsid w:val="0023149D"/>
    <w:pPr>
      <w:ind w:left="720"/>
      <w:contextualSpacing/>
    </w:pPr>
  </w:style>
  <w:style w:type="paragraph" w:styleId="BalloonText">
    <w:name w:val="Balloon Text"/>
    <w:basedOn w:val="Normal"/>
    <w:link w:val="BalloonTextChar"/>
    <w:uiPriority w:val="99"/>
    <w:semiHidden/>
    <w:unhideWhenUsed/>
    <w:rsid w:val="00C53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F77"/>
    <w:rPr>
      <w:rFonts w:ascii="Segoe UI" w:hAnsi="Segoe UI" w:cs="Segoe UI"/>
      <w:sz w:val="18"/>
      <w:szCs w:val="18"/>
    </w:rPr>
  </w:style>
  <w:style w:type="character" w:styleId="CommentReference">
    <w:name w:val="annotation reference"/>
    <w:basedOn w:val="DefaultParagraphFont"/>
    <w:uiPriority w:val="99"/>
    <w:semiHidden/>
    <w:unhideWhenUsed/>
    <w:rsid w:val="00322B70"/>
    <w:rPr>
      <w:sz w:val="16"/>
      <w:szCs w:val="16"/>
    </w:rPr>
  </w:style>
  <w:style w:type="paragraph" w:styleId="CommentText">
    <w:name w:val="annotation text"/>
    <w:basedOn w:val="Normal"/>
    <w:link w:val="CommentTextChar"/>
    <w:uiPriority w:val="99"/>
    <w:semiHidden/>
    <w:unhideWhenUsed/>
    <w:rsid w:val="00322B70"/>
    <w:pPr>
      <w:spacing w:line="240" w:lineRule="auto"/>
    </w:pPr>
    <w:rPr>
      <w:sz w:val="20"/>
      <w:szCs w:val="20"/>
    </w:rPr>
  </w:style>
  <w:style w:type="character" w:customStyle="1" w:styleId="CommentTextChar">
    <w:name w:val="Comment Text Char"/>
    <w:basedOn w:val="DefaultParagraphFont"/>
    <w:link w:val="CommentText"/>
    <w:uiPriority w:val="99"/>
    <w:semiHidden/>
    <w:rsid w:val="00322B70"/>
    <w:rPr>
      <w:sz w:val="20"/>
      <w:szCs w:val="20"/>
    </w:rPr>
  </w:style>
  <w:style w:type="paragraph" w:styleId="CommentSubject">
    <w:name w:val="annotation subject"/>
    <w:basedOn w:val="CommentText"/>
    <w:next w:val="CommentText"/>
    <w:link w:val="CommentSubjectChar"/>
    <w:uiPriority w:val="99"/>
    <w:semiHidden/>
    <w:unhideWhenUsed/>
    <w:rsid w:val="00322B70"/>
    <w:rPr>
      <w:b/>
      <w:bCs/>
    </w:rPr>
  </w:style>
  <w:style w:type="character" w:customStyle="1" w:styleId="CommentSubjectChar">
    <w:name w:val="Comment Subject Char"/>
    <w:basedOn w:val="CommentTextChar"/>
    <w:link w:val="CommentSubject"/>
    <w:uiPriority w:val="99"/>
    <w:semiHidden/>
    <w:rsid w:val="00322B70"/>
    <w:rPr>
      <w:b/>
      <w:bCs/>
      <w:sz w:val="20"/>
      <w:szCs w:val="20"/>
    </w:rPr>
  </w:style>
  <w:style w:type="character" w:styleId="Hyperlink">
    <w:name w:val="Hyperlink"/>
    <w:basedOn w:val="DefaultParagraphFont"/>
    <w:uiPriority w:val="99"/>
    <w:unhideWhenUsed/>
    <w:rsid w:val="009F7D6A"/>
    <w:rPr>
      <w:color w:val="0563C1" w:themeColor="hyperlink"/>
      <w:u w:val="single"/>
    </w:rPr>
  </w:style>
  <w:style w:type="character" w:styleId="FollowedHyperlink">
    <w:name w:val="FollowedHyperlink"/>
    <w:basedOn w:val="DefaultParagraphFont"/>
    <w:uiPriority w:val="99"/>
    <w:semiHidden/>
    <w:unhideWhenUsed/>
    <w:rsid w:val="00773E00"/>
    <w:rPr>
      <w:color w:val="954F72" w:themeColor="followedHyperlink"/>
      <w:u w:val="single"/>
    </w:rPr>
  </w:style>
  <w:style w:type="character" w:styleId="UnresolvedMention">
    <w:name w:val="Unresolved Mention"/>
    <w:basedOn w:val="DefaultParagraphFont"/>
    <w:uiPriority w:val="99"/>
    <w:semiHidden/>
    <w:unhideWhenUsed/>
    <w:rsid w:val="00152494"/>
    <w:rPr>
      <w:color w:val="605E5C"/>
      <w:shd w:val="clear" w:color="auto" w:fill="E1DFDD"/>
    </w:rPr>
  </w:style>
  <w:style w:type="paragraph" w:styleId="Revision">
    <w:name w:val="Revision"/>
    <w:hidden/>
    <w:uiPriority w:val="99"/>
    <w:semiHidden/>
    <w:rsid w:val="00ED49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earch.jhu.edu/rdt/funding-opportunities/graduate/" TargetMode="External"/><Relationship Id="rId18" Type="http://schemas.openxmlformats.org/officeDocument/2006/relationships/hyperlink" Target="https://www.bme.jhu.edu/academics/graduate/phd-program/apply-to-the-phd-program/admissions-committees/" TargetMode="External"/><Relationship Id="rId26" Type="http://schemas.openxmlformats.org/officeDocument/2006/relationships/hyperlink" Target="https://www.wes.org/" TargetMode="External"/><Relationship Id="rId3" Type="http://schemas.openxmlformats.org/officeDocument/2006/relationships/customXml" Target="../customXml/item3.xml"/><Relationship Id="rId21" Type="http://schemas.openxmlformats.org/officeDocument/2006/relationships/hyperlink" Target="https://www.hopkinsmedicine.org/som/education-programs/graduate-programs/admissions/on-campus-program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hopkinsmedicine.org/som/life-at-hopkins/housing/off-campus" TargetMode="External"/><Relationship Id="rId17" Type="http://schemas.openxmlformats.org/officeDocument/2006/relationships/hyperlink" Target="https://www.bme.jhu.edu/academics/graduate/phd-program/apply-to-the-phd-program/admissions-committees/" TargetMode="External"/><Relationship Id="rId25" Type="http://schemas.openxmlformats.org/officeDocument/2006/relationships/hyperlink" Target="https://www.bme.jhu.edu/academics/graduate/phd-program/apply-to-the-phd-program/"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bme.jhu.edu/academics/graduate/phd-program/apply-to-the-phd-program/admissions-committees/" TargetMode="External"/><Relationship Id="rId20" Type="http://schemas.openxmlformats.org/officeDocument/2006/relationships/hyperlink" Target="https://www.bme.jhu.edu/academics/graduate/phd-program/apply-to-the-phd-program" TargetMode="External"/><Relationship Id="rId29" Type="http://schemas.openxmlformats.org/officeDocument/2006/relationships/hyperlink" Target="https://www.bme.jhu.edu/academics/prospective-students/graduate-program-overview/ph-d-progra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pkinsmedicine.org/som/education-programs/graduate-programs/admissions/financial.html" TargetMode="External"/><Relationship Id="rId24" Type="http://schemas.openxmlformats.org/officeDocument/2006/relationships/hyperlink" Target="https://www.bme.jhu.edu/academics/graduate/phd-program/apply-to-the-phd-program/admissions-committees/"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bme.jhu.edu/academics/graduate/phd-program/apply-to-the-phd-program/admissions-committees/" TargetMode="External"/><Relationship Id="rId23" Type="http://schemas.openxmlformats.org/officeDocument/2006/relationships/hyperlink" Target="https://www.wes.org/" TargetMode="External"/><Relationship Id="rId28" Type="http://schemas.openxmlformats.org/officeDocument/2006/relationships/hyperlink" Target="mailto:GradAdmissions@jhmi.edu" TargetMode="External"/><Relationship Id="rId10" Type="http://schemas.openxmlformats.org/officeDocument/2006/relationships/hyperlink" Target="https://oira.jhu.edu/phd-statistics/" TargetMode="External"/><Relationship Id="rId19" Type="http://schemas.openxmlformats.org/officeDocument/2006/relationships/hyperlink" Target="https://www.bme.jhu.edu/academics/graduate/phd-program/apply-to-the-phd-program/admissions-committees/"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me.jhu.edu/academics/graduate/phd-program/apply-to-the-phd-program/" TargetMode="External"/><Relationship Id="rId22" Type="http://schemas.openxmlformats.org/officeDocument/2006/relationships/hyperlink" Target="https://ois.jhu.edu/" TargetMode="External"/><Relationship Id="rId27" Type="http://schemas.openxmlformats.org/officeDocument/2006/relationships/hyperlink" Target="mailto:JHU-BME-Graduate@jhu.edu" TargetMode="External"/><Relationship Id="rId30" Type="http://schemas.openxmlformats.org/officeDocument/2006/relationships/hyperlink" Target="https://www.bme.jhu.edu/academics/graduate/phd-program/apply-to-the-phd-program/"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4BD51B1DCF942937004182C195758" ma:contentTypeVersion="12" ma:contentTypeDescription="Create a new document." ma:contentTypeScope="" ma:versionID="1abebc96f7b932aa2211d9215c304416">
  <xsd:schema xmlns:xsd="http://www.w3.org/2001/XMLSchema" xmlns:xs="http://www.w3.org/2001/XMLSchema" xmlns:p="http://schemas.microsoft.com/office/2006/metadata/properties" xmlns:ns2="1cb20b43-85f0-48ce-8c5d-a3e3845bfd24" xmlns:ns3="f758559d-e439-4711-9199-2de56bd0ba5c" targetNamespace="http://schemas.microsoft.com/office/2006/metadata/properties" ma:root="true" ma:fieldsID="9b712351df142cb7bd040e196909096c" ns2:_="" ns3:_="">
    <xsd:import namespace="1cb20b43-85f0-48ce-8c5d-a3e3845bfd24"/>
    <xsd:import namespace="f758559d-e439-4711-9199-2de56bd0ba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20b43-85f0-48ce-8c5d-a3e3845bf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58559d-e439-4711-9199-2de56bd0ba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06A73E-2223-4BC6-B667-55BFC5DAE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20b43-85f0-48ce-8c5d-a3e3845bfd24"/>
    <ds:schemaRef ds:uri="f758559d-e439-4711-9199-2de56bd0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A7747-4E62-4A71-8193-3AEE19CB837E}">
  <ds:schemaRefs>
    <ds:schemaRef ds:uri="http://schemas.microsoft.com/sharepoint/v3/contenttype/forms"/>
  </ds:schemaRefs>
</ds:datastoreItem>
</file>

<file path=customXml/itemProps3.xml><?xml version="1.0" encoding="utf-8"?>
<ds:datastoreItem xmlns:ds="http://schemas.openxmlformats.org/officeDocument/2006/customXml" ds:itemID="{C08464EC-9AC3-4C98-BCDB-3426621CAD1B}">
  <ds:schemaRefs>
    <ds:schemaRef ds:uri="1cb20b43-85f0-48ce-8c5d-a3e3845bfd24"/>
    <ds:schemaRef ds:uri="http://schemas.microsoft.com/office/2006/documentManagement/types"/>
    <ds:schemaRef ds:uri="f758559d-e439-4711-9199-2de56bd0ba5c"/>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2982</Words>
  <Characters>17003</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Johns Hopkins School Of Medicine Graduate Program</vt:lpstr>
    </vt:vector>
  </TitlesOfParts>
  <Company>Johns Hopkins</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 Hopkins School Of Medicine Graduate Program</dc:title>
  <dc:subject/>
  <dc:creator>Kimberly Duncan</dc:creator>
  <cp:keywords/>
  <dc:description/>
  <cp:lastModifiedBy>Jasmine Griffin</cp:lastModifiedBy>
  <cp:revision>2</cp:revision>
  <cp:lastPrinted>2019-08-20T11:46:00Z</cp:lastPrinted>
  <dcterms:created xsi:type="dcterms:W3CDTF">2025-09-10T20:56:00Z</dcterms:created>
  <dcterms:modified xsi:type="dcterms:W3CDTF">2025-09-10T20:56:00Z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0x010100E2F4BD51B1DCF942937004182C195758</vt:lpwstr>
  </property>
</Properties>
</file>