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6E2A" w14:textId="7B45367E"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 </w:t>
      </w:r>
      <w:r w:rsidR="00A5557C">
        <w:rPr>
          <w:rFonts w:ascii="Calibri" w:hAnsi="Calibri" w:cs="Calibri"/>
          <w:b/>
          <w:bCs/>
        </w:rPr>
        <w:t>Human Genetics &amp; Genomics (HGG)</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6215C8CC" w:rsidR="00735ECE" w:rsidRDefault="00735ECE" w:rsidP="00023C48">
      <w:pPr>
        <w:spacing w:after="0" w:line="240" w:lineRule="auto"/>
        <w:jc w:val="both"/>
        <w:rPr>
          <w:rFonts w:ascii="Calibri" w:hAnsi="Calibri" w:cs="Calibri"/>
        </w:rPr>
      </w:pPr>
      <w:r w:rsidRPr="00130F71">
        <w:rPr>
          <w:rFonts w:ascii="Calibri" w:hAnsi="Calibri" w:cs="Calibri"/>
        </w:rPr>
        <w:t xml:space="preserve">In </w:t>
      </w:r>
      <w:r w:rsidR="00A5557C">
        <w:rPr>
          <w:rFonts w:ascii="Calibri" w:hAnsi="Calibri" w:cs="Calibri"/>
        </w:rPr>
        <w:t>2026</w:t>
      </w:r>
      <w:r w:rsidRPr="00130F71">
        <w:rPr>
          <w:rFonts w:ascii="Calibri" w:hAnsi="Calibri" w:cs="Calibri"/>
        </w:rPr>
        <w:t xml:space="preserve">, the </w:t>
      </w:r>
      <w:r w:rsidR="00A5557C">
        <w:rPr>
          <w:rFonts w:ascii="Calibri" w:hAnsi="Calibri" w:cs="Calibri"/>
        </w:rPr>
        <w:t>Human Genetics &amp; Genomics (HGG) program</w:t>
      </w:r>
      <w:r w:rsidR="00A5557C" w:rsidRPr="00130F71">
        <w:rPr>
          <w:rFonts w:ascii="Calibri" w:hAnsi="Calibri" w:cs="Calibri"/>
        </w:rPr>
        <w:t xml:space="preserve"> </w:t>
      </w:r>
      <w:r w:rsidRPr="00130F71">
        <w:rPr>
          <w:rFonts w:ascii="Calibri" w:hAnsi="Calibri" w:cs="Calibri"/>
        </w:rPr>
        <w:t xml:space="preserve">admitted </w:t>
      </w:r>
      <w:r w:rsidR="00A5557C">
        <w:rPr>
          <w:rFonts w:ascii="Calibri" w:hAnsi="Calibri" w:cs="Calibri"/>
        </w:rPr>
        <w:t>five</w:t>
      </w:r>
      <w:r w:rsidRPr="00130F71">
        <w:rPr>
          <w:rFonts w:ascii="Calibri" w:hAnsi="Calibri" w:cs="Calibri"/>
        </w:rPr>
        <w:t xml:space="preserve"> </w:t>
      </w:r>
      <w:r w:rsidR="00714195" w:rsidRPr="00130F71">
        <w:rPr>
          <w:rFonts w:ascii="Calibri" w:hAnsi="Calibri" w:cs="Calibri"/>
        </w:rPr>
        <w:t>from</w:t>
      </w:r>
      <w:r w:rsidRPr="00130F71">
        <w:rPr>
          <w:rFonts w:ascii="Calibri" w:hAnsi="Calibri" w:cs="Calibri"/>
        </w:rPr>
        <w:t xml:space="preserve"> a </w:t>
      </w:r>
      <w:r w:rsidRPr="00A12F29">
        <w:rPr>
          <w:rFonts w:ascii="Calibri" w:hAnsi="Calibri" w:cs="Calibri"/>
        </w:rPr>
        <w:t xml:space="preserve">pool of </w:t>
      </w:r>
      <w:r w:rsidR="00A5557C" w:rsidRPr="000963C4">
        <w:rPr>
          <w:rFonts w:ascii="Calibri" w:hAnsi="Calibri" w:cs="Calibri"/>
        </w:rPr>
        <w:t xml:space="preserve">194 </w:t>
      </w:r>
      <w:r w:rsidR="00A5557C">
        <w:rPr>
          <w:rFonts w:ascii="Calibri" w:hAnsi="Calibri" w:cs="Calibri"/>
        </w:rPr>
        <w:t>applicants</w:t>
      </w:r>
      <w:r w:rsidRPr="00130F71">
        <w:rPr>
          <w:rFonts w:ascii="Calibri" w:hAnsi="Calibri" w:cs="Calibri"/>
        </w:rPr>
        <w:t xml:space="preserve">. </w:t>
      </w:r>
      <w:r w:rsidR="00714195" w:rsidRPr="00130F71">
        <w:rPr>
          <w:rFonts w:ascii="Calibri" w:hAnsi="Calibri" w:cs="Calibri"/>
        </w:rPr>
        <w:t>As of</w:t>
      </w:r>
      <w:r w:rsidRPr="00130F71">
        <w:rPr>
          <w:rFonts w:ascii="Calibri" w:hAnsi="Calibri" w:cs="Calibri"/>
        </w:rPr>
        <w:t xml:space="preserve"> </w:t>
      </w:r>
      <w:r w:rsidR="00A5557C">
        <w:rPr>
          <w:rFonts w:ascii="Calibri" w:hAnsi="Calibri" w:cs="Calibri"/>
        </w:rPr>
        <w:t>September, 2026</w:t>
      </w:r>
      <w:r w:rsidRPr="00130F71">
        <w:rPr>
          <w:rFonts w:ascii="Calibri" w:hAnsi="Calibri" w:cs="Calibri"/>
        </w:rPr>
        <w:t xml:space="preserve">, the total number of students in the program is </w:t>
      </w:r>
      <w:r w:rsidR="00A5557C">
        <w:rPr>
          <w:rFonts w:ascii="Calibri" w:hAnsi="Calibri" w:cs="Calibri"/>
        </w:rPr>
        <w:t>62</w:t>
      </w:r>
      <w:r w:rsidRPr="00130F71">
        <w:rPr>
          <w:rFonts w:ascii="Calibri" w:hAnsi="Calibri" w:cs="Calibri"/>
        </w:rPr>
        <w:t xml:space="preserve">. The average time to degree is </w:t>
      </w:r>
      <w:r w:rsidR="00A5557C">
        <w:rPr>
          <w:rFonts w:ascii="Calibri" w:hAnsi="Calibri" w:cs="Calibri"/>
        </w:rPr>
        <w:t xml:space="preserve">5.5 </w:t>
      </w:r>
      <w:r w:rsidR="00CB30C5">
        <w:rPr>
          <w:rFonts w:ascii="Calibri" w:hAnsi="Calibri" w:cs="Calibri"/>
        </w:rPr>
        <w:t>years</w:t>
      </w:r>
      <w:r w:rsidRPr="00130F71">
        <w:rPr>
          <w:rFonts w:ascii="Calibri" w:hAnsi="Calibri" w:cs="Calibri"/>
        </w:rPr>
        <w:t xml:space="preserve">. Students in this program primarily work </w:t>
      </w:r>
      <w:r w:rsidR="00A5557C">
        <w:rPr>
          <w:rFonts w:ascii="Calibri" w:hAnsi="Calibri" w:cs="Calibri"/>
        </w:rPr>
        <w:t>on the East Baltimore and Homewood campuses</w:t>
      </w:r>
      <w:r w:rsidRPr="00130F71">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2213997E" w:rsidR="006F15BC" w:rsidRPr="00FA1764" w:rsidRDefault="006F15BC" w:rsidP="00872E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hAnsi="Helvetica" w:cs="Helvetica"/>
          <w:color w:val="000000"/>
          <w:kern w:val="0"/>
          <w:sz w:val="22"/>
          <w:szCs w:val="22"/>
        </w:rPr>
      </w:pPr>
      <w:r w:rsidRPr="160E08EA">
        <w:rPr>
          <w:rFonts w:ascii="Calibri" w:hAnsi="Calibri" w:cs="Calibri"/>
        </w:rPr>
        <w:t xml:space="preserve">Applicants are encouraged, but not required, to explore external funding opportunities before beginning their training. </w:t>
      </w:r>
      <w:r w:rsidR="00211F23">
        <w:rPr>
          <w:rFonts w:ascii="Calibri" w:hAnsi="Calibri" w:cs="Calibri"/>
        </w:rPr>
        <w:t xml:space="preserve"> </w:t>
      </w:r>
      <w:r w:rsidR="00211F23" w:rsidRPr="0005721A">
        <w:rPr>
          <w:rFonts w:ascii="Calibri" w:hAnsi="Calibri" w:cs="Calibri"/>
        </w:rPr>
        <w:t>Some students in this program are covered by Federal training grants. Others applied for individual scholarships and received funding. Applicants are encouraged (but not required) to apply for funding</w:t>
      </w:r>
      <w:r w:rsidR="006D584D">
        <w:rPr>
          <w:rFonts w:ascii="Calibri" w:hAnsi="Calibri" w:cs="Calibri"/>
        </w:rPr>
        <w:t xml:space="preserve"> (e.g., NSF GRFP or F31 fellowships)</w:t>
      </w:r>
      <w:r w:rsidR="00211F23" w:rsidRPr="0005721A">
        <w:rPr>
          <w:rFonts w:ascii="Calibri" w:hAnsi="Calibri" w:cs="Calibri"/>
        </w:rPr>
        <w:t xml:space="preserve">.  Applications for NSF GRRP must be made during the first year of training. </w:t>
      </w:r>
      <w:r w:rsidR="00854CC9">
        <w:rPr>
          <w:rFonts w:ascii="Calibri" w:hAnsi="Calibri" w:cs="Calibri"/>
        </w:rPr>
        <w:t>PhD</w:t>
      </w:r>
      <w:r w:rsidR="00211F23" w:rsidRPr="0005721A">
        <w:rPr>
          <w:rFonts w:ascii="Calibri" w:hAnsi="Calibri" w:cs="Calibri"/>
        </w:rPr>
        <w:t xml:space="preserve"> </w:t>
      </w:r>
      <w:r w:rsidR="00854CC9">
        <w:rPr>
          <w:rFonts w:ascii="Calibri" w:hAnsi="Calibri" w:cs="Calibri"/>
        </w:rPr>
        <w:t>s</w:t>
      </w:r>
      <w:r w:rsidR="00211F23" w:rsidRPr="00872EC0">
        <w:rPr>
          <w:rFonts w:ascii="Calibri" w:hAnsi="Calibri" w:cs="Calibri"/>
        </w:rPr>
        <w:t>tudents</w:t>
      </w:r>
      <w:r w:rsidR="00854CC9">
        <w:rPr>
          <w:rFonts w:ascii="Calibri" w:hAnsi="Calibri" w:cs="Calibri"/>
        </w:rPr>
        <w:t xml:space="preserve"> who accept a nationally or internationally</w:t>
      </w:r>
      <w:r w:rsidR="00AF31E4">
        <w:rPr>
          <w:rFonts w:ascii="Calibri" w:hAnsi="Calibri" w:cs="Calibri"/>
        </w:rPr>
        <w:t xml:space="preserve"> competitive individual fellowship of $10,000 or more will</w:t>
      </w:r>
      <w:r w:rsidR="00211F23" w:rsidRPr="00872EC0">
        <w:rPr>
          <w:rFonts w:ascii="Calibri" w:hAnsi="Calibri" w:cs="Calibri"/>
        </w:rPr>
        <w:t xml:space="preserve"> receive a bonus of $3000</w:t>
      </w:r>
      <w:r w:rsidR="006F7EF3">
        <w:rPr>
          <w:rFonts w:ascii="Calibri" w:hAnsi="Calibri" w:cs="Calibri"/>
        </w:rPr>
        <w:t>.</w:t>
      </w:r>
      <w:r w:rsidR="00211F23" w:rsidRPr="00872EC0">
        <w:rPr>
          <w:rFonts w:ascii="Calibri" w:hAnsi="Calibri" w:cs="Calibri"/>
        </w:rPr>
        <w:t xml:space="preserve">  </w:t>
      </w:r>
    </w:p>
    <w:p w14:paraId="2FCE075A" w14:textId="77777777" w:rsidR="00383A79" w:rsidRDefault="00383A79" w:rsidP="00023C48">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1479104A" w14:textId="5B66CAE8" w:rsidR="00A64A23" w:rsidRPr="009B537D" w:rsidRDefault="00A64A23" w:rsidP="009B537D">
      <w:pPr>
        <w:spacing w:after="0" w:line="240" w:lineRule="auto"/>
        <w:jc w:val="both"/>
        <w:rPr>
          <w:rFonts w:ascii="Calibri" w:hAnsi="Calibri" w:cs="Calibri"/>
        </w:rPr>
      </w:pPr>
    </w:p>
    <w:p w14:paraId="7E456522" w14:textId="6C4F3CB7"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730DCE77" w:rsidR="001757EC" w:rsidRPr="00787F90" w:rsidRDefault="00735ECE" w:rsidP="00787F90">
      <w:pPr>
        <w:spacing w:after="0" w:line="240" w:lineRule="auto"/>
        <w:jc w:val="both"/>
        <w:rPr>
          <w:rFonts w:ascii="Calibri" w:hAnsi="Calibri" w:cs="Calibri"/>
        </w:rPr>
      </w:pPr>
      <w:r w:rsidRPr="00787F90">
        <w:rPr>
          <w:rFonts w:ascii="Calibri" w:hAnsi="Calibri" w:cs="Calibri"/>
        </w:rPr>
        <w:t xml:space="preserve">The application for </w:t>
      </w:r>
      <w:r w:rsidR="00664090">
        <w:rPr>
          <w:rFonts w:ascii="Calibri" w:hAnsi="Calibri" w:cs="Calibri"/>
        </w:rPr>
        <w:t>HGG</w:t>
      </w:r>
      <w:r w:rsidR="00664090" w:rsidRPr="00787F90">
        <w:rPr>
          <w:rFonts w:ascii="Calibri" w:hAnsi="Calibri" w:cs="Calibri"/>
        </w:rPr>
        <w:t xml:space="preserve"> </w:t>
      </w:r>
      <w:r w:rsidRPr="00787F90">
        <w:rPr>
          <w:rFonts w:ascii="Calibri" w:hAnsi="Calibri" w:cs="Calibri"/>
        </w:rPr>
        <w:t xml:space="preserve">is open from </w:t>
      </w:r>
      <w:r w:rsidR="00664090" w:rsidRPr="000B126A">
        <w:rPr>
          <w:rFonts w:ascii="Calibri" w:hAnsi="Calibri" w:cs="Calibri"/>
        </w:rPr>
        <w:t xml:space="preserve">September </w:t>
      </w:r>
      <w:r w:rsidR="00FA1764">
        <w:rPr>
          <w:rFonts w:ascii="Calibri" w:hAnsi="Calibri" w:cs="Calibri"/>
        </w:rPr>
        <w:t>8</w:t>
      </w:r>
      <w:r w:rsidR="00664090" w:rsidRPr="000B126A">
        <w:rPr>
          <w:rFonts w:ascii="Calibri" w:hAnsi="Calibri" w:cs="Calibri"/>
        </w:rPr>
        <w:t xml:space="preserve"> </w:t>
      </w:r>
      <w:r w:rsidRPr="00787F90">
        <w:rPr>
          <w:rFonts w:ascii="Calibri" w:hAnsi="Calibri" w:cs="Calibri"/>
        </w:rPr>
        <w:t xml:space="preserve">to </w:t>
      </w:r>
      <w:r w:rsidR="00664090">
        <w:rPr>
          <w:rFonts w:ascii="Calibri" w:hAnsi="Calibri" w:cs="Calibri"/>
        </w:rPr>
        <w:t>December 15</w:t>
      </w:r>
      <w:r w:rsidRPr="00787F90">
        <w:rPr>
          <w:rFonts w:ascii="Calibri" w:hAnsi="Calibri" w:cs="Calibri"/>
        </w:rPr>
        <w:t>.</w:t>
      </w:r>
      <w:r w:rsidR="00B60C67" w:rsidRPr="00787F90">
        <w:rPr>
          <w:rFonts w:ascii="Calibri" w:hAnsi="Calibri" w:cs="Calibri"/>
        </w:rPr>
        <w:t xml:space="preserve"> </w:t>
      </w:r>
      <w:r w:rsidR="009B1228" w:rsidRPr="00787F90">
        <w:rPr>
          <w:rFonts w:ascii="Calibri" w:hAnsi="Calibri" w:cs="Calibri"/>
        </w:rPr>
        <w:t>P</w:t>
      </w:r>
      <w:r w:rsidR="001757EC" w:rsidRPr="00787F90">
        <w:rPr>
          <w:rFonts w:ascii="Calibri" w:hAnsi="Calibri" w:cs="Calibri"/>
        </w:rPr>
        <w:t xml:space="preserve">rospective applicants may log in </w:t>
      </w:r>
      <w:r w:rsidR="000D0DAE">
        <w:rPr>
          <w:rFonts w:ascii="Calibri" w:hAnsi="Calibri" w:cs="Calibri"/>
        </w:rPr>
        <w:t xml:space="preserve">to the </w:t>
      </w:r>
      <w:hyperlink r:id="rId11" w:history="1">
        <w:r w:rsidR="00386CC4" w:rsidRPr="00787F90">
          <w:rPr>
            <w:rStyle w:val="Hyperlink"/>
            <w:rFonts w:ascii="Calibri" w:hAnsi="Calibri" w:cs="Calibri"/>
          </w:rPr>
          <w:t>Application Management</w:t>
        </w:r>
      </w:hyperlink>
      <w:r w:rsidR="000736C3">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001757EC" w:rsidRPr="00787F90">
        <w:rPr>
          <w:rFonts w:ascii="Calibri" w:hAnsi="Calibri" w:cs="Calibri"/>
        </w:rPr>
        <w:t xml:space="preserve"> </w:t>
      </w:r>
      <w:r w:rsidR="000736C3" w:rsidRPr="00787F90">
        <w:rPr>
          <w:rFonts w:ascii="Calibri" w:hAnsi="Calibri" w:cs="Calibri"/>
        </w:rPr>
        <w:t>prepar</w:t>
      </w:r>
      <w:r w:rsidR="000736C3">
        <w:rPr>
          <w:rFonts w:ascii="Calibri" w:hAnsi="Calibri" w:cs="Calibri"/>
        </w:rPr>
        <w:t>e</w:t>
      </w:r>
      <w:r w:rsidR="000736C3" w:rsidRPr="00787F90">
        <w:rPr>
          <w:rFonts w:ascii="Calibri" w:hAnsi="Calibri" w:cs="Calibri"/>
        </w:rPr>
        <w:t xml:space="preserve"> </w:t>
      </w:r>
      <w:r w:rsidR="001757EC" w:rsidRPr="00787F90">
        <w:rPr>
          <w:rFonts w:ascii="Calibri" w:hAnsi="Calibri" w:cs="Calibri"/>
        </w:rPr>
        <w:t>their applications. Applications may only be submitted during the application period.</w:t>
      </w:r>
      <w:r w:rsidR="00335198">
        <w:rPr>
          <w:rFonts w:ascii="Calibri" w:hAnsi="Calibri" w:cs="Calibri"/>
        </w:rPr>
        <w:t xml:space="preserve"> </w:t>
      </w:r>
      <w:r w:rsidR="004B5D4F">
        <w:rPr>
          <w:rFonts w:ascii="Calibri" w:hAnsi="Calibri" w:cs="Calibri"/>
        </w:rPr>
        <w:t>All components of the application must be received before the deadline for consideration</w:t>
      </w:r>
      <w:r w:rsidR="00A92B75">
        <w:rPr>
          <w:rFonts w:ascii="Calibri" w:hAnsi="Calibri" w:cs="Calibri"/>
        </w:rPr>
        <w:t xml:space="preserve"> for admission</w:t>
      </w:r>
      <w:r w:rsidR="004B5D4F">
        <w:rPr>
          <w:rFonts w:ascii="Calibri" w:hAnsi="Calibri" w:cs="Calibri"/>
        </w:rPr>
        <w:t xml:space="preserve">. </w:t>
      </w: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0E195CF6" w:rsidR="00ED7A6A" w:rsidRPr="00130F71" w:rsidRDefault="00E13813" w:rsidP="00787F90">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14:paraId="427187C0" w14:textId="618904A5" w:rsidR="00E13813" w:rsidRPr="00A12F29" w:rsidRDefault="00E13813" w:rsidP="009B537D">
      <w:pPr>
        <w:pStyle w:val="ListParagraph"/>
        <w:numPr>
          <w:ilvl w:val="1"/>
          <w:numId w:val="7"/>
        </w:numPr>
        <w:spacing w:after="120" w:line="240" w:lineRule="auto"/>
        <w:contextualSpacing w:val="0"/>
        <w:jc w:val="both"/>
        <w:rPr>
          <w:rFonts w:ascii="Calibri" w:hAnsi="Calibri" w:cs="Calibri"/>
        </w:rPr>
      </w:pPr>
      <w:r w:rsidRPr="00A12F29">
        <w:rPr>
          <w:rFonts w:ascii="Calibri" w:hAnsi="Calibri" w:cs="Calibri"/>
        </w:rPr>
        <w:lastRenderedPageBreak/>
        <w:t>Applicants with prior research experience should provide information about that experience, including the institution, research mentor or supervisor, dates of participation, and any publications or other research products resulting from the experience, as applicable.</w:t>
      </w:r>
    </w:p>
    <w:p w14:paraId="2D8A5165" w14:textId="42812CBF" w:rsidR="00735ECE" w:rsidRPr="00A12F29" w:rsidRDefault="00DD5FF0" w:rsidP="00023C48">
      <w:pPr>
        <w:pStyle w:val="ListParagraph"/>
        <w:numPr>
          <w:ilvl w:val="0"/>
          <w:numId w:val="2"/>
        </w:numPr>
        <w:spacing w:after="120" w:line="240" w:lineRule="auto"/>
        <w:contextualSpacing w:val="0"/>
        <w:jc w:val="both"/>
        <w:rPr>
          <w:rFonts w:ascii="Calibri" w:hAnsi="Calibri" w:cs="Calibri"/>
        </w:rPr>
      </w:pPr>
      <w:r w:rsidRPr="00A12F29">
        <w:rPr>
          <w:rFonts w:ascii="Calibri" w:hAnsi="Calibri" w:cs="Calibri"/>
          <w:b/>
          <w:bCs/>
        </w:rPr>
        <w:t>GRE</w:t>
      </w:r>
      <w:r w:rsidR="00DD063D" w:rsidRPr="00A12F29">
        <w:rPr>
          <w:rFonts w:ascii="Calibri" w:hAnsi="Calibri" w:cs="Calibri"/>
          <w:b/>
          <w:bCs/>
        </w:rPr>
        <w:t>:</w:t>
      </w:r>
      <w:r w:rsidRPr="00A12F29">
        <w:rPr>
          <w:rFonts w:ascii="Calibri" w:hAnsi="Calibri" w:cs="Calibri"/>
        </w:rPr>
        <w:t xml:space="preserve"> </w:t>
      </w:r>
      <w:r w:rsidR="00977807" w:rsidRPr="000B126A">
        <w:rPr>
          <w:rFonts w:ascii="Calibri" w:hAnsi="Calibri" w:cs="Calibri"/>
        </w:rPr>
        <w:t xml:space="preserve">GRE scores are recommended but not required for admission to the </w:t>
      </w:r>
      <w:r w:rsidR="009878C0" w:rsidRPr="000B126A">
        <w:rPr>
          <w:rFonts w:ascii="Calibri" w:hAnsi="Calibri" w:cs="Calibri"/>
        </w:rPr>
        <w:t>HGG program</w:t>
      </w:r>
      <w:r w:rsidR="00977807" w:rsidRPr="000B126A">
        <w:rPr>
          <w:rFonts w:ascii="Calibri" w:hAnsi="Calibri" w:cs="Calibri"/>
        </w:rPr>
        <w:t>. Applicants are encouraged to submit official GRE scores if available; however, applications submitted without GRE scores will receive full consideration. The absence of GRE scores will not disadvantage an applicant in the admissions process.</w:t>
      </w:r>
      <w:r w:rsidR="00AB1D4E" w:rsidRPr="00A12F29">
        <w:rPr>
          <w:rFonts w:ascii="Calibri" w:hAnsi="Calibri" w:cs="Calibri"/>
        </w:rPr>
        <w:t xml:space="preserve"> </w:t>
      </w:r>
    </w:p>
    <w:p w14:paraId="0A2A38E8" w14:textId="709E68A3" w:rsidR="00B52738" w:rsidRPr="00A12F29" w:rsidRDefault="00B52738" w:rsidP="00A957C9">
      <w:pPr>
        <w:pStyle w:val="ListParagraph"/>
        <w:spacing w:after="120" w:line="240" w:lineRule="auto"/>
        <w:contextualSpacing w:val="0"/>
        <w:jc w:val="both"/>
        <w:rPr>
          <w:rFonts w:ascii="Calibri" w:hAnsi="Calibri" w:cs="Calibri"/>
        </w:rPr>
      </w:pPr>
      <w:r w:rsidRPr="000B126A">
        <w:rPr>
          <w:rFonts w:ascii="Calibri" w:hAnsi="Calibri" w:cs="Calibri"/>
        </w:rPr>
        <w:t>If you wish to submit official GRE scores, use Institution Code 5316 for applications to the Johns Hopkins School of Medicine graduate programs.</w:t>
      </w:r>
    </w:p>
    <w:p w14:paraId="59337625" w14:textId="2DDE0EFC" w:rsidR="00AB1D4E" w:rsidRPr="00990A1B" w:rsidRDefault="005D2DDD" w:rsidP="00023C48">
      <w:pPr>
        <w:pStyle w:val="ListParagraph"/>
        <w:numPr>
          <w:ilvl w:val="0"/>
          <w:numId w:val="2"/>
        </w:numPr>
        <w:spacing w:after="120" w:line="240" w:lineRule="auto"/>
        <w:contextualSpacing w:val="0"/>
        <w:jc w:val="both"/>
        <w:rPr>
          <w:rFonts w:ascii="Calibri" w:hAnsi="Calibri" w:cs="Calibri"/>
        </w:rPr>
      </w:pPr>
      <w:r w:rsidRPr="00A12F29">
        <w:rPr>
          <w:rFonts w:ascii="Calibri" w:hAnsi="Calibri" w:cs="Calibri"/>
          <w:b/>
          <w:bCs/>
        </w:rPr>
        <w:t>Curriculum Vitae (CV):</w:t>
      </w:r>
      <w:r w:rsidRPr="00A12F29">
        <w:rPr>
          <w:rFonts w:ascii="Calibri" w:hAnsi="Calibri" w:cs="Calibri"/>
        </w:rPr>
        <w:t xml:space="preserve"> </w:t>
      </w:r>
      <w:r w:rsidR="00AB1D4E" w:rsidRPr="00A12F29">
        <w:rPr>
          <w:rFonts w:ascii="Calibri" w:hAnsi="Calibri" w:cs="Calibri"/>
        </w:rPr>
        <w:t xml:space="preserve">Applicants must submit a CV. </w:t>
      </w:r>
      <w:r w:rsidR="003B47BA" w:rsidRPr="00A12F29">
        <w:rPr>
          <w:rFonts w:ascii="Calibri" w:hAnsi="Calibri" w:cs="Calibri"/>
        </w:rPr>
        <w:t>The CV may be updated after the application is submitted, provided that any updates are submitted before the graduate program's application deadline.</w:t>
      </w:r>
      <w:r w:rsidR="00AB1D4E" w:rsidRPr="00A12F29">
        <w:rPr>
          <w:rFonts w:ascii="Calibri" w:hAnsi="Calibri" w:cs="Calibri"/>
        </w:rPr>
        <w:t xml:space="preserve"> </w:t>
      </w:r>
      <w:r w:rsidR="004854BC" w:rsidRPr="00A12F29">
        <w:rPr>
          <w:rFonts w:ascii="Calibri" w:hAnsi="Calibri" w:cs="Calibri"/>
        </w:rPr>
        <w:t>CVs should</w:t>
      </w:r>
      <w:r w:rsidR="00E4216B" w:rsidRPr="00A12F29">
        <w:rPr>
          <w:rFonts w:ascii="Calibri" w:hAnsi="Calibri" w:cs="Calibri"/>
        </w:rPr>
        <w:t xml:space="preserve"> </w:t>
      </w:r>
      <w:r w:rsidR="00836EFE" w:rsidRPr="00A12F29">
        <w:rPr>
          <w:rFonts w:ascii="Calibri" w:hAnsi="Calibri" w:cs="Calibri"/>
        </w:rPr>
        <w:t xml:space="preserve">include </w:t>
      </w:r>
      <w:r w:rsidR="00E4216B" w:rsidRPr="00A12F29">
        <w:rPr>
          <w:rFonts w:ascii="Calibri" w:hAnsi="Calibri" w:cs="Calibri"/>
        </w:rPr>
        <w:t xml:space="preserve">specific </w:t>
      </w:r>
      <w:r w:rsidR="00836EFE" w:rsidRPr="00A12F29">
        <w:rPr>
          <w:rFonts w:ascii="Calibri" w:hAnsi="Calibri" w:cs="Calibri"/>
        </w:rPr>
        <w:t xml:space="preserve">details on </w:t>
      </w:r>
      <w:r w:rsidR="00E4216B" w:rsidRPr="00A12F29">
        <w:rPr>
          <w:rFonts w:ascii="Calibri" w:hAnsi="Calibri" w:cs="Calibri"/>
        </w:rPr>
        <w:t>prior research experience</w:t>
      </w:r>
      <w:r w:rsidR="0034581A" w:rsidRPr="00A12F29">
        <w:rPr>
          <w:rFonts w:ascii="Calibri" w:hAnsi="Calibri" w:cs="Calibri"/>
        </w:rPr>
        <w:t xml:space="preserve"> including any presentations and publications</w:t>
      </w:r>
      <w:r w:rsidR="001E6A6B" w:rsidRPr="00A12F29">
        <w:rPr>
          <w:rFonts w:ascii="Calibri" w:hAnsi="Calibri" w:cs="Calibri"/>
        </w:rPr>
        <w:t xml:space="preserve"> as well as education</w:t>
      </w:r>
      <w:r w:rsidR="00724359" w:rsidRPr="00A12F29">
        <w:rPr>
          <w:rFonts w:ascii="Calibri" w:hAnsi="Calibri" w:cs="Calibri"/>
        </w:rPr>
        <w:t xml:space="preserve">, other work experience, awards, and volunteer experience.  </w:t>
      </w:r>
    </w:p>
    <w:p w14:paraId="2FE55C34" w14:textId="1926920E" w:rsidR="00AB1D4E" w:rsidRPr="00A12F29" w:rsidRDefault="5912052A" w:rsidP="00023C48">
      <w:pPr>
        <w:pStyle w:val="ListParagraph"/>
        <w:numPr>
          <w:ilvl w:val="0"/>
          <w:numId w:val="2"/>
        </w:numPr>
        <w:spacing w:after="120" w:line="240" w:lineRule="auto"/>
        <w:contextualSpacing w:val="0"/>
        <w:jc w:val="both"/>
        <w:rPr>
          <w:rFonts w:ascii="Calibri" w:hAnsi="Calibri" w:cs="Calibri"/>
        </w:rPr>
      </w:pPr>
      <w:r w:rsidRPr="762468BF">
        <w:rPr>
          <w:rFonts w:ascii="Calibri" w:hAnsi="Calibri" w:cs="Calibri"/>
          <w:b/>
          <w:bCs/>
        </w:rPr>
        <w:t>Personal Statement:</w:t>
      </w:r>
      <w:r w:rsidRPr="762468BF">
        <w:rPr>
          <w:rFonts w:ascii="Calibri" w:hAnsi="Calibri" w:cs="Calibri"/>
        </w:rPr>
        <w:t xml:space="preserve"> </w:t>
      </w:r>
      <w:r w:rsidR="56A99CAC" w:rsidRPr="762468BF">
        <w:rPr>
          <w:rFonts w:ascii="Calibri" w:hAnsi="Calibri" w:cs="Calibri"/>
        </w:rPr>
        <w:t>Applicants mu</w:t>
      </w:r>
      <w:r w:rsidR="682071CD" w:rsidRPr="762468BF">
        <w:rPr>
          <w:rFonts w:ascii="Calibri" w:hAnsi="Calibri" w:cs="Calibri"/>
        </w:rPr>
        <w:t>st</w:t>
      </w:r>
      <w:r w:rsidR="56A99CAC" w:rsidRPr="762468BF">
        <w:rPr>
          <w:rFonts w:ascii="Calibri" w:hAnsi="Calibri" w:cs="Calibri"/>
        </w:rPr>
        <w:t xml:space="preserve"> submit a </w:t>
      </w:r>
      <w:r w:rsidR="318EFD37" w:rsidRPr="762468BF">
        <w:rPr>
          <w:rFonts w:ascii="Calibri" w:hAnsi="Calibri" w:cs="Calibri"/>
        </w:rPr>
        <w:t xml:space="preserve">personal statement </w:t>
      </w:r>
      <w:r w:rsidR="299E21F4" w:rsidRPr="762468BF">
        <w:rPr>
          <w:rFonts w:ascii="Calibri" w:hAnsi="Calibri" w:cs="Calibri"/>
        </w:rPr>
        <w:t>providing a rationale</w:t>
      </w:r>
      <w:r w:rsidR="318EFD37" w:rsidRPr="762468BF">
        <w:rPr>
          <w:rFonts w:ascii="Calibri" w:hAnsi="Calibri" w:cs="Calibri"/>
        </w:rPr>
        <w:t xml:space="preserve"> </w:t>
      </w:r>
      <w:r w:rsidR="400BF55B" w:rsidRPr="762468BF">
        <w:rPr>
          <w:rFonts w:ascii="Calibri" w:hAnsi="Calibri" w:cs="Calibri"/>
        </w:rPr>
        <w:t>for</w:t>
      </w:r>
      <w:r w:rsidR="318EFD37" w:rsidRPr="762468BF">
        <w:rPr>
          <w:rFonts w:ascii="Calibri" w:hAnsi="Calibri" w:cs="Calibri"/>
        </w:rPr>
        <w:t xml:space="preserve"> their interest in graduate study, specifically </w:t>
      </w:r>
      <w:r w:rsidR="4A61663B" w:rsidRPr="762468BF">
        <w:rPr>
          <w:rFonts w:ascii="Calibri" w:hAnsi="Calibri" w:cs="Calibri"/>
        </w:rPr>
        <w:t>in the study of human genetics and genomics.  Applicants should include a discussion of any research experience they have had</w:t>
      </w:r>
      <w:r w:rsidR="1AC92166" w:rsidRPr="762468BF">
        <w:rPr>
          <w:rFonts w:ascii="Calibri" w:hAnsi="Calibri" w:cs="Calibri"/>
        </w:rPr>
        <w:t>, as well as their career objectives</w:t>
      </w:r>
      <w:r w:rsidR="4A61663B" w:rsidRPr="762468BF">
        <w:rPr>
          <w:rFonts w:ascii="Calibri" w:hAnsi="Calibri" w:cs="Calibri"/>
        </w:rPr>
        <w:t>.</w:t>
      </w:r>
      <w:r w:rsidR="56A99CAC" w:rsidRPr="762468BF">
        <w:rPr>
          <w:rFonts w:ascii="Calibri" w:hAnsi="Calibri" w:cs="Calibri"/>
        </w:rPr>
        <w:t xml:space="preserve"> </w:t>
      </w:r>
    </w:p>
    <w:p w14:paraId="1EDA2B5B" w14:textId="23CB9675" w:rsidR="00605A4D" w:rsidRPr="00A12F29" w:rsidRDefault="00A436D9" w:rsidP="00023C48">
      <w:pPr>
        <w:pStyle w:val="ListParagraph"/>
        <w:numPr>
          <w:ilvl w:val="0"/>
          <w:numId w:val="2"/>
        </w:numPr>
        <w:spacing w:after="0" w:line="240" w:lineRule="auto"/>
        <w:jc w:val="both"/>
        <w:rPr>
          <w:rFonts w:ascii="Calibri" w:hAnsi="Calibri" w:cs="Calibri"/>
        </w:rPr>
      </w:pPr>
      <w:r w:rsidRPr="00A12F29">
        <w:rPr>
          <w:rFonts w:ascii="Calibri" w:hAnsi="Calibri" w:cs="Calibri"/>
          <w:b/>
          <w:bCs/>
        </w:rPr>
        <w:t>Letters of Recommendation:</w:t>
      </w:r>
      <w:r w:rsidRPr="00A12F29">
        <w:rPr>
          <w:rFonts w:ascii="Calibri" w:hAnsi="Calibri" w:cs="Calibri"/>
        </w:rPr>
        <w:t xml:space="preserve"> </w:t>
      </w:r>
      <w:r w:rsidR="001D386A" w:rsidRPr="00A12F29">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A12F29">
        <w:rPr>
          <w:rFonts w:ascii="Calibri" w:hAnsi="Calibri" w:cs="Calibri"/>
        </w:rPr>
        <w:t xml:space="preserve"> </w:t>
      </w:r>
    </w:p>
    <w:p w14:paraId="7EA4D39B" w14:textId="77777777" w:rsidR="000F7FEF" w:rsidRPr="00A31F92" w:rsidRDefault="000F7FEF" w:rsidP="009B537D">
      <w:pPr>
        <w:spacing w:after="0" w:line="240" w:lineRule="auto"/>
        <w:ind w:left="360"/>
        <w:jc w:val="both"/>
        <w:rPr>
          <w:rFonts w:ascii="Calibri" w:hAnsi="Calibri" w:cs="Calibri"/>
        </w:rPr>
      </w:pPr>
    </w:p>
    <w:p w14:paraId="65B77634" w14:textId="69EBB0F3" w:rsidR="00735ECE" w:rsidRPr="00A12F29" w:rsidRDefault="00735ECE" w:rsidP="00023C48">
      <w:pPr>
        <w:pStyle w:val="Heading2"/>
        <w:spacing w:before="0" w:after="0" w:line="240" w:lineRule="auto"/>
        <w:jc w:val="both"/>
        <w:rPr>
          <w:rFonts w:ascii="Calibri" w:hAnsi="Calibri" w:cs="Calibri"/>
        </w:rPr>
      </w:pPr>
      <w:r w:rsidRPr="00A12F29">
        <w:rPr>
          <w:rFonts w:ascii="Calibri" w:hAnsi="Calibri" w:cs="Calibri"/>
        </w:rPr>
        <w:t>International Students:</w:t>
      </w:r>
    </w:p>
    <w:p w14:paraId="1C11A72D" w14:textId="57C0444A" w:rsidR="001B6163" w:rsidRPr="00A12F29" w:rsidRDefault="001B6163" w:rsidP="00023C48">
      <w:pPr>
        <w:pStyle w:val="ListParagraph"/>
        <w:numPr>
          <w:ilvl w:val="0"/>
          <w:numId w:val="8"/>
        </w:numPr>
        <w:spacing w:after="120" w:line="240" w:lineRule="auto"/>
        <w:contextualSpacing w:val="0"/>
        <w:jc w:val="both"/>
        <w:rPr>
          <w:rFonts w:ascii="Calibri" w:hAnsi="Calibri" w:cs="Calibri"/>
        </w:rPr>
      </w:pPr>
      <w:r w:rsidRPr="00A12F29">
        <w:rPr>
          <w:rFonts w:ascii="Calibri" w:hAnsi="Calibri" w:cs="Calibri"/>
        </w:rPr>
        <w:t xml:space="preserve">The University will sponsor visas for accepted students. </w:t>
      </w:r>
      <w:r w:rsidR="007C70B3" w:rsidRPr="00A12F29">
        <w:rPr>
          <w:rFonts w:ascii="Calibri" w:hAnsi="Calibri" w:cs="Calibri"/>
        </w:rPr>
        <w:t>However, JHU’s willingness to sponsor or support a visa application does not guarantee that a visa will be approved or issued.</w:t>
      </w:r>
    </w:p>
    <w:p w14:paraId="7FEA33A8" w14:textId="4D02D1AD" w:rsidR="001B6163" w:rsidRPr="00A12F29" w:rsidRDefault="7C830401" w:rsidP="00023C48">
      <w:pPr>
        <w:pStyle w:val="ListParagraph"/>
        <w:numPr>
          <w:ilvl w:val="0"/>
          <w:numId w:val="8"/>
        </w:numPr>
        <w:spacing w:after="120" w:line="240" w:lineRule="auto"/>
        <w:contextualSpacing w:val="0"/>
        <w:jc w:val="both"/>
        <w:rPr>
          <w:rFonts w:ascii="Calibri" w:hAnsi="Calibri" w:cs="Calibri"/>
        </w:rPr>
      </w:pPr>
      <w:r w:rsidRPr="762468BF">
        <w:rPr>
          <w:rFonts w:ascii="Calibri" w:hAnsi="Calibri" w:cs="Calibri"/>
        </w:rPr>
        <w:t>International students whose native language is not English are required to complete the Test of</w:t>
      </w:r>
      <w:r w:rsidR="470CBDEC" w:rsidRPr="762468BF">
        <w:rPr>
          <w:rFonts w:ascii="Calibri" w:hAnsi="Calibri" w:cs="Calibri"/>
        </w:rPr>
        <w:t xml:space="preserve"> </w:t>
      </w:r>
      <w:r w:rsidRPr="762468BF">
        <w:rPr>
          <w:rFonts w:ascii="Calibri" w:hAnsi="Calibri" w:cs="Calibri"/>
        </w:rPr>
        <w:t xml:space="preserve">English as a Foreign Language (TOEFL) or International English Language Testing System (IELTS). When taking the exam, applicants should request </w:t>
      </w:r>
      <w:r w:rsidR="73BA9BB5" w:rsidRPr="762468BF">
        <w:rPr>
          <w:rFonts w:ascii="Calibri" w:hAnsi="Calibri" w:cs="Calibri"/>
        </w:rPr>
        <w:t xml:space="preserve">that </w:t>
      </w:r>
      <w:r w:rsidRPr="762468BF">
        <w:rPr>
          <w:rFonts w:ascii="Calibri" w:hAnsi="Calibri" w:cs="Calibri"/>
        </w:rPr>
        <w:t xml:space="preserve">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A12F29" w:rsidRDefault="001B6163" w:rsidP="00023C48">
      <w:pPr>
        <w:pStyle w:val="ListParagraph"/>
        <w:numPr>
          <w:ilvl w:val="0"/>
          <w:numId w:val="8"/>
        </w:numPr>
        <w:spacing w:after="120" w:line="240" w:lineRule="auto"/>
        <w:contextualSpacing w:val="0"/>
        <w:jc w:val="both"/>
        <w:rPr>
          <w:rFonts w:ascii="Calibri" w:hAnsi="Calibri" w:cs="Calibri"/>
        </w:rPr>
      </w:pPr>
      <w:r w:rsidRPr="00A12F29">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sidRPr="00A12F29">
        <w:rPr>
          <w:rFonts w:ascii="Calibri" w:hAnsi="Calibri" w:cs="Calibri"/>
        </w:rPr>
        <w:t xml:space="preserve"> </w:t>
      </w:r>
      <w:r w:rsidRPr="00A12F29">
        <w:rPr>
          <w:rFonts w:ascii="Calibri" w:hAnsi="Calibri" w:cs="Calibri"/>
        </w:rPr>
        <w:t xml:space="preserve">SOM. </w:t>
      </w:r>
    </w:p>
    <w:p w14:paraId="22043161" w14:textId="66E4523D" w:rsidR="003B44F0" w:rsidRPr="00A12F29" w:rsidRDefault="001B6163" w:rsidP="00023C48">
      <w:pPr>
        <w:pStyle w:val="ListParagraph"/>
        <w:numPr>
          <w:ilvl w:val="0"/>
          <w:numId w:val="8"/>
        </w:numPr>
        <w:spacing w:after="120" w:line="240" w:lineRule="auto"/>
        <w:contextualSpacing w:val="0"/>
        <w:jc w:val="both"/>
        <w:rPr>
          <w:rFonts w:ascii="Calibri" w:hAnsi="Calibri" w:cs="Calibri"/>
        </w:rPr>
      </w:pPr>
      <w:r w:rsidRPr="00A12F29">
        <w:rPr>
          <w:rFonts w:ascii="Calibri" w:hAnsi="Calibri" w:cs="Calibri"/>
        </w:rPr>
        <w:t xml:space="preserve">All transcripts, letters of recommendation, and parts of the </w:t>
      </w:r>
      <w:r w:rsidR="00F42DF1" w:rsidRPr="00A12F29">
        <w:rPr>
          <w:rFonts w:ascii="Calibri" w:hAnsi="Calibri" w:cs="Calibri"/>
        </w:rPr>
        <w:t>a</w:t>
      </w:r>
      <w:r w:rsidRPr="00A12F29">
        <w:rPr>
          <w:rFonts w:ascii="Calibri" w:hAnsi="Calibri" w:cs="Calibri"/>
        </w:rPr>
        <w:t xml:space="preserve">dmissions application must be in English. The approved transcript service for use by international students is </w:t>
      </w:r>
      <w:hyperlink r:id="rId12" w:history="1">
        <w:r w:rsidRPr="00A12F29">
          <w:rPr>
            <w:rStyle w:val="Hyperlink"/>
            <w:rFonts w:ascii="Calibri" w:hAnsi="Calibri" w:cs="Calibri"/>
          </w:rPr>
          <w:t>WES</w:t>
        </w:r>
      </w:hyperlink>
      <w:r w:rsidRPr="00A12F29">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00A12F29">
        <w:rPr>
          <w:rFonts w:ascii="Calibri" w:hAnsi="Calibri" w:cs="Calibri"/>
        </w:rPr>
        <w:lastRenderedPageBreak/>
        <w:t>A</w:t>
      </w:r>
      <w:r w:rsidR="00D83BBD" w:rsidRPr="00A12F29">
        <w:rPr>
          <w:rFonts w:ascii="Calibri" w:hAnsi="Calibri" w:cs="Calibri"/>
        </w:rPr>
        <w:t>pplicants</w:t>
      </w:r>
      <w:r w:rsidRPr="00A12F29">
        <w:rPr>
          <w:rFonts w:ascii="Calibri" w:hAnsi="Calibri" w:cs="Calibri"/>
        </w:rPr>
        <w:t xml:space="preserve"> who are not</w:t>
      </w:r>
      <w:r w:rsidR="00D83BBD" w:rsidRPr="00A12F29">
        <w:rPr>
          <w:rFonts w:ascii="Calibri" w:hAnsi="Calibri" w:cs="Calibri"/>
        </w:rPr>
        <w:t xml:space="preserve"> </w:t>
      </w:r>
      <w:r w:rsidRPr="00A12F29">
        <w:rPr>
          <w:rFonts w:ascii="Calibri" w:hAnsi="Calibri" w:cs="Calibri"/>
        </w:rPr>
        <w:t xml:space="preserve">U.S. citizens </w:t>
      </w:r>
      <w:r w:rsidR="006F4B5B" w:rsidRPr="00A12F29">
        <w:rPr>
          <w:rFonts w:ascii="Calibri" w:hAnsi="Calibri" w:cs="Calibri"/>
        </w:rPr>
        <w:t>or U.S.</w:t>
      </w:r>
      <w:r w:rsidRPr="00A12F29">
        <w:rPr>
          <w:rFonts w:ascii="Calibri" w:hAnsi="Calibri" w:cs="Calibri"/>
        </w:rPr>
        <w:t xml:space="preserve"> </w:t>
      </w:r>
      <w:r w:rsidR="5663C9FA" w:rsidRPr="00A12F29">
        <w:rPr>
          <w:rFonts w:ascii="Calibri" w:hAnsi="Calibri" w:cs="Calibri"/>
        </w:rPr>
        <w:t>p</w:t>
      </w:r>
      <w:r w:rsidRPr="00A12F29">
        <w:rPr>
          <w:rFonts w:ascii="Calibri" w:hAnsi="Calibri" w:cs="Calibri"/>
        </w:rPr>
        <w:t xml:space="preserve">ermanent </w:t>
      </w:r>
      <w:r w:rsidR="4D84A876" w:rsidRPr="00A12F29">
        <w:rPr>
          <w:rFonts w:ascii="Calibri" w:hAnsi="Calibri" w:cs="Calibri"/>
        </w:rPr>
        <w:t>r</w:t>
      </w:r>
      <w:r w:rsidRPr="00A12F29">
        <w:rPr>
          <w:rFonts w:ascii="Calibri" w:hAnsi="Calibri" w:cs="Calibri"/>
        </w:rPr>
        <w:t>esidents</w:t>
      </w:r>
      <w:r w:rsidRPr="00A12F29" w:rsidDel="000C1D6C">
        <w:rPr>
          <w:rFonts w:ascii="Calibri" w:hAnsi="Calibri" w:cs="Calibri"/>
        </w:rPr>
        <w:t xml:space="preserve"> </w:t>
      </w:r>
      <w:r w:rsidR="00D83BBD" w:rsidRPr="00A12F29">
        <w:rPr>
          <w:rFonts w:ascii="Calibri" w:hAnsi="Calibri" w:cs="Calibri"/>
        </w:rPr>
        <w:t xml:space="preserve">should </w:t>
      </w:r>
      <w:r w:rsidR="00D35224" w:rsidRPr="00A12F29">
        <w:rPr>
          <w:rFonts w:ascii="Calibri" w:hAnsi="Calibri" w:cs="Calibri"/>
        </w:rPr>
        <w:t>consult</w:t>
      </w:r>
      <w:r w:rsidR="00D83BBD" w:rsidRPr="00A12F29">
        <w:rPr>
          <w:rFonts w:ascii="Calibri" w:hAnsi="Calibri" w:cs="Calibri"/>
        </w:rPr>
        <w:t xml:space="preserve"> the</w:t>
      </w:r>
      <w:r w:rsidR="0021594A" w:rsidRPr="00A12F29">
        <w:rPr>
          <w:rFonts w:ascii="Calibri" w:hAnsi="Calibri" w:cs="Calibri"/>
        </w:rPr>
        <w:t xml:space="preserve"> </w:t>
      </w:r>
      <w:r w:rsidR="0021594A" w:rsidRPr="00A12F29">
        <w:rPr>
          <w:rFonts w:ascii="Calibri" w:hAnsi="Calibri" w:cs="Calibri"/>
          <w:i/>
          <w:iCs/>
        </w:rPr>
        <w:t xml:space="preserve">Application Fees and Fee Waivers </w:t>
      </w:r>
      <w:r w:rsidR="0021594A" w:rsidRPr="00A12F29">
        <w:rPr>
          <w:rFonts w:ascii="Calibri" w:hAnsi="Calibri" w:cs="Calibri"/>
        </w:rPr>
        <w:t xml:space="preserve">section on the </w:t>
      </w:r>
      <w:hyperlink r:id="rId13">
        <w:r w:rsidR="0021594A" w:rsidRPr="00A12F29">
          <w:rPr>
            <w:rStyle w:val="Hyperlink"/>
            <w:rFonts w:ascii="Calibri" w:hAnsi="Calibri" w:cs="Calibri"/>
          </w:rPr>
          <w:t>On-Campus Programs</w:t>
        </w:r>
      </w:hyperlink>
      <w:r w:rsidR="0021594A" w:rsidRPr="00A12F29">
        <w:rPr>
          <w:rFonts w:ascii="Calibri" w:hAnsi="Calibri" w:cs="Calibri"/>
        </w:rPr>
        <w:t xml:space="preserve"> website</w:t>
      </w:r>
      <w:r w:rsidR="008B75E2" w:rsidRPr="00A12F29">
        <w:rPr>
          <w:rFonts w:ascii="Calibri" w:hAnsi="Calibri" w:cs="Calibri"/>
        </w:rPr>
        <w:t xml:space="preserve"> for information about</w:t>
      </w:r>
      <w:r w:rsidR="00D83BBD" w:rsidRPr="00A12F29">
        <w:rPr>
          <w:rFonts w:ascii="Calibri" w:hAnsi="Calibri" w:cs="Calibri"/>
        </w:rPr>
        <w:t xml:space="preserve"> application fees</w:t>
      </w:r>
      <w:r w:rsidR="00375330" w:rsidRPr="00A12F29">
        <w:rPr>
          <w:rFonts w:ascii="Calibri" w:hAnsi="Calibri" w:cs="Calibri"/>
        </w:rPr>
        <w:t xml:space="preserve"> and </w:t>
      </w:r>
      <w:r w:rsidR="00D83BBD" w:rsidRPr="00A12F29">
        <w:rPr>
          <w:rFonts w:ascii="Calibri" w:hAnsi="Calibri" w:cs="Calibri"/>
        </w:rPr>
        <w:t xml:space="preserve">eligibility </w:t>
      </w:r>
      <w:r w:rsidR="00D35224" w:rsidRPr="00A12F29">
        <w:rPr>
          <w:rFonts w:ascii="Calibri" w:hAnsi="Calibri" w:cs="Calibri"/>
        </w:rPr>
        <w:t>for f</w:t>
      </w:r>
      <w:r w:rsidR="00D35224" w:rsidRPr="160E08EA">
        <w:rPr>
          <w:rFonts w:ascii="Calibri" w:hAnsi="Calibri" w:cs="Calibri"/>
        </w:rPr>
        <w:t>ee waivers</w:t>
      </w:r>
      <w:r w:rsidR="001B6163" w:rsidRPr="160E08EA">
        <w:rPr>
          <w:rFonts w:ascii="Calibri" w:hAnsi="Calibri" w:cs="Calibri"/>
        </w:rPr>
        <w:t>.</w:t>
      </w:r>
    </w:p>
    <w:p w14:paraId="0EA5EC3F" w14:textId="77777777" w:rsidR="00735ECE" w:rsidRPr="00130F71" w:rsidRDefault="00735ECE" w:rsidP="00023C48">
      <w:pPr>
        <w:spacing w:after="0" w:line="240" w:lineRule="auto"/>
        <w:jc w:val="both"/>
        <w:rPr>
          <w:rFonts w:ascii="Calibri" w:hAnsi="Calibri" w:cs="Calibri"/>
        </w:rPr>
      </w:pP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4"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Default="00DB75F6" w:rsidP="009B537D">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however, applying early allows additional time for application processing as wel</w:t>
      </w:r>
      <w:r w:rsidR="00942C56" w:rsidRPr="009B537D">
        <w:rPr>
          <w:rFonts w:ascii="Calibri" w:hAnsi="Calibri" w:cs="Calibri"/>
        </w:rPr>
        <w:t>l</w:t>
      </w:r>
      <w:r w:rsidR="005675B5" w:rsidRPr="009B537D">
        <w:rPr>
          <w:rFonts w:ascii="Calibri" w:hAnsi="Calibri" w:cs="Calibri"/>
        </w:rPr>
        <w:t xml:space="preserve"> as for academic, financial, and enrollment planning.</w:t>
      </w:r>
    </w:p>
    <w:p w14:paraId="69CAE102" w14:textId="3F4420AA" w:rsidR="00D17DD7" w:rsidRPr="0091021C" w:rsidRDefault="008245A5" w:rsidP="009B537D">
      <w:pPr>
        <w:pStyle w:val="ListParagraph"/>
        <w:numPr>
          <w:ilvl w:val="0"/>
          <w:numId w:val="1"/>
        </w:numPr>
        <w:spacing w:after="120" w:line="240" w:lineRule="auto"/>
        <w:contextualSpacing w:val="0"/>
        <w:jc w:val="both"/>
        <w:rPr>
          <w:rFonts w:ascii="Calibri" w:hAnsi="Calibri" w:cs="Calibri"/>
        </w:rPr>
      </w:pPr>
      <w:r>
        <w:rPr>
          <w:rFonts w:ascii="Calibri" w:hAnsi="Calibri" w:cs="Calibri"/>
        </w:rPr>
        <w:t>I</w:t>
      </w:r>
      <w:r w:rsidRPr="008245A5">
        <w:rPr>
          <w:rFonts w:ascii="Calibri" w:hAnsi="Calibri" w:cs="Calibri"/>
        </w:rPr>
        <w:t xml:space="preserve">nvitations </w:t>
      </w:r>
      <w:r w:rsidR="2A5C5CAE" w:rsidRPr="008245A5">
        <w:rPr>
          <w:rFonts w:ascii="Calibri" w:hAnsi="Calibri" w:cs="Calibri"/>
        </w:rPr>
        <w:t>for interviews are sent out by January 15</w:t>
      </w:r>
      <w:r w:rsidR="2A5C5CAE" w:rsidRPr="008245A5">
        <w:rPr>
          <w:rFonts w:ascii="Calibri" w:hAnsi="Calibri" w:cs="Calibri"/>
          <w:vertAlign w:val="superscript"/>
        </w:rPr>
        <w:t>th</w:t>
      </w:r>
      <w:r w:rsidR="2A5C5CAE" w:rsidRPr="008245A5">
        <w:rPr>
          <w:rFonts w:ascii="Calibri" w:hAnsi="Calibri" w:cs="Calibri"/>
        </w:rPr>
        <w:t>.  Our interviews</w:t>
      </w:r>
      <w:r w:rsidR="1606FB35" w:rsidRPr="008245A5">
        <w:rPr>
          <w:rFonts w:ascii="Calibri" w:hAnsi="Calibri" w:cs="Calibri"/>
        </w:rPr>
        <w:t xml:space="preserve"> are conducted by Zoom in mid-February, and </w:t>
      </w:r>
      <w:r w:rsidR="2A5C5CAE" w:rsidRPr="008245A5">
        <w:rPr>
          <w:rFonts w:ascii="Calibri" w:hAnsi="Calibri" w:cs="Calibri"/>
        </w:rPr>
        <w:t>usually consist of two afternoon</w:t>
      </w:r>
      <w:r w:rsidR="1606FB35" w:rsidRPr="008245A5">
        <w:rPr>
          <w:rFonts w:ascii="Calibri" w:hAnsi="Calibri" w:cs="Calibri"/>
        </w:rPr>
        <w:t xml:space="preserve"> </w:t>
      </w:r>
      <w:r w:rsidR="2A5C5CAE" w:rsidRPr="008245A5">
        <w:rPr>
          <w:rFonts w:ascii="Calibri" w:hAnsi="Calibri" w:cs="Calibri"/>
        </w:rPr>
        <w:t xml:space="preserve">groups.  Offers to join the program are sent </w:t>
      </w:r>
      <w:r w:rsidR="7C5B16CE" w:rsidRPr="008245A5">
        <w:rPr>
          <w:rFonts w:ascii="Calibri" w:hAnsi="Calibri" w:cs="Calibri"/>
        </w:rPr>
        <w:t xml:space="preserve">shortly </w:t>
      </w:r>
      <w:r w:rsidR="2A5C5CAE" w:rsidRPr="008245A5">
        <w:rPr>
          <w:rFonts w:ascii="Calibri" w:hAnsi="Calibri" w:cs="Calibri"/>
        </w:rPr>
        <w:t>after the last group of interviews</w:t>
      </w:r>
      <w:r w:rsidR="50EA5053" w:rsidRPr="008245A5">
        <w:rPr>
          <w:rFonts w:ascii="Calibri" w:hAnsi="Calibri" w:cs="Calibri"/>
        </w:rPr>
        <w:t xml:space="preserve"> are completed</w:t>
      </w:r>
      <w:r w:rsidR="2A5C5CAE" w:rsidRPr="008245A5">
        <w:rPr>
          <w:rFonts w:ascii="Calibri" w:hAnsi="Calibri" w:cs="Calibri"/>
        </w:rPr>
        <w:t>.</w:t>
      </w: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08C502EC"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lastRenderedPageBreak/>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D66ADF">
        <w:rPr>
          <w:rFonts w:ascii="Calibri" w:hAnsi="Calibri" w:cs="Calibri"/>
        </w:rPr>
        <w:t xml:space="preserve"> on or shortly after the matriculation date</w:t>
      </w:r>
      <w:r w:rsidR="00D17DD7" w:rsidRPr="00D17DD7">
        <w:rPr>
          <w:rFonts w:ascii="Calibri" w:hAnsi="Calibri" w:cs="Calibri"/>
        </w:rPr>
        <w:t xml:space="preserve">. Students will begin their training at this time. The </w:t>
      </w:r>
      <w:r w:rsidR="009878C0">
        <w:rPr>
          <w:rFonts w:ascii="Calibri" w:hAnsi="Calibri" w:cs="Calibri"/>
        </w:rPr>
        <w:t>HGG program</w:t>
      </w:r>
      <w:r w:rsidR="009878C0" w:rsidRPr="00D17DD7">
        <w:rPr>
          <w:rFonts w:ascii="Calibri" w:hAnsi="Calibri" w:cs="Calibri"/>
        </w:rPr>
        <w:t xml:space="preserve"> </w:t>
      </w:r>
      <w:r w:rsidR="00D17DD7" w:rsidRPr="00D17DD7">
        <w:rPr>
          <w:rFonts w:ascii="Calibri" w:hAnsi="Calibri" w:cs="Calibri"/>
        </w:rPr>
        <w:t>only accepts 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5">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01C27C37" w:rsidR="001A5823" w:rsidRPr="00130F71" w:rsidRDefault="024D0D27" w:rsidP="00023C48">
      <w:pPr>
        <w:pStyle w:val="ListParagraph"/>
        <w:numPr>
          <w:ilvl w:val="0"/>
          <w:numId w:val="3"/>
        </w:numPr>
        <w:spacing w:after="0" w:line="240" w:lineRule="auto"/>
        <w:jc w:val="both"/>
        <w:rPr>
          <w:rFonts w:ascii="Calibri" w:hAnsi="Calibri" w:cs="Calibri"/>
        </w:rPr>
      </w:pPr>
      <w:r w:rsidRPr="762468BF">
        <w:rPr>
          <w:rFonts w:ascii="Calibri" w:hAnsi="Calibri" w:cs="Calibri"/>
        </w:rPr>
        <w:t xml:space="preserve">Human Genetics &amp; Genomics </w:t>
      </w:r>
      <w:r w:rsidR="2FCD71AF" w:rsidRPr="762468BF">
        <w:rPr>
          <w:rFonts w:ascii="Calibri" w:hAnsi="Calibri" w:cs="Calibri"/>
        </w:rPr>
        <w:t xml:space="preserve">contact: </w:t>
      </w:r>
      <w:r w:rsidRPr="762468BF">
        <w:rPr>
          <w:rFonts w:ascii="Calibri" w:hAnsi="Calibri" w:cs="Calibri"/>
        </w:rPr>
        <w:t>Sandy Muscelli</w:t>
      </w:r>
      <w:r w:rsidR="7149848F" w:rsidRPr="762468BF">
        <w:rPr>
          <w:rFonts w:ascii="Calibri" w:hAnsi="Calibri" w:cs="Calibri"/>
        </w:rPr>
        <w:t xml:space="preserve">: </w:t>
      </w:r>
      <w:r w:rsidRPr="762468BF">
        <w:rPr>
          <w:rFonts w:ascii="Calibri" w:hAnsi="Calibri" w:cs="Calibri"/>
        </w:rPr>
        <w:t>muscelli@jhmi.edu</w:t>
      </w:r>
    </w:p>
    <w:p w14:paraId="179B529F" w14:textId="43EC845F" w:rsidR="001A5823" w:rsidRPr="00023C48"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General question</w:t>
      </w:r>
      <w:r w:rsidR="007D2493" w:rsidRPr="00023C48">
        <w:rPr>
          <w:rFonts w:ascii="Calibri" w:hAnsi="Calibri" w:cs="Calibri"/>
        </w:rPr>
        <w:t>s</w:t>
      </w:r>
      <w:r w:rsidR="004610F2" w:rsidRPr="00023C48">
        <w:rPr>
          <w:rFonts w:ascii="Calibri" w:hAnsi="Calibri" w:cs="Calibri"/>
        </w:rPr>
        <w:t>:</w:t>
      </w:r>
      <w:r w:rsidRPr="00023C48">
        <w:rPr>
          <w:rFonts w:ascii="Calibri" w:hAnsi="Calibri" w:cs="Calibri"/>
        </w:rPr>
        <w:t xml:space="preserve"> </w:t>
      </w:r>
      <w:r w:rsidR="004610F2" w:rsidRPr="00023C48">
        <w:rPr>
          <w:rFonts w:ascii="Calibri" w:hAnsi="Calibri" w:cs="Calibri"/>
        </w:rPr>
        <w:t>GradAdmissions@jhmi.edu</w:t>
      </w:r>
    </w:p>
    <w:p w14:paraId="73700702" w14:textId="5F1AE098" w:rsidR="001A5823" w:rsidRPr="00023C48" w:rsidRDefault="001A5823" w:rsidP="006909B7">
      <w:pPr>
        <w:pStyle w:val="ListParagraph"/>
        <w:numPr>
          <w:ilvl w:val="0"/>
          <w:numId w:val="3"/>
        </w:numPr>
        <w:spacing w:after="0" w:line="240" w:lineRule="auto"/>
        <w:rPr>
          <w:rFonts w:ascii="Calibri" w:hAnsi="Calibri" w:cs="Calibri"/>
        </w:rPr>
      </w:pPr>
      <w:r w:rsidRPr="00023C48">
        <w:rPr>
          <w:rFonts w:ascii="Calibri" w:hAnsi="Calibri" w:cs="Calibri"/>
        </w:rPr>
        <w:t xml:space="preserve">For more information, please see the </w:t>
      </w:r>
      <w:r w:rsidR="009878C0">
        <w:rPr>
          <w:rFonts w:ascii="Calibri" w:hAnsi="Calibri" w:cs="Calibri"/>
        </w:rPr>
        <w:t>HGG</w:t>
      </w:r>
      <w:r w:rsidR="009878C0" w:rsidRPr="00023C48">
        <w:rPr>
          <w:rFonts w:ascii="Calibri" w:hAnsi="Calibri" w:cs="Calibri"/>
        </w:rPr>
        <w:t xml:space="preserve"> </w:t>
      </w:r>
      <w:r w:rsidRPr="00023C48">
        <w:rPr>
          <w:rFonts w:ascii="Calibri" w:hAnsi="Calibri" w:cs="Calibri"/>
        </w:rPr>
        <w:t xml:space="preserve">website: </w:t>
      </w:r>
      <w:hyperlink r:id="rId16" w:history="1">
        <w:r w:rsidR="006909B7" w:rsidRPr="002F3DB3">
          <w:rPr>
            <w:rStyle w:val="Hyperlink"/>
            <w:rFonts w:ascii="Calibri" w:hAnsi="Calibri" w:cs="Calibri"/>
          </w:rPr>
          <w:t>https://www.hopkinsmedicine.org/genetic-medicine/education-training/human-genetics-genomics-graduate-program</w:t>
        </w:r>
      </w:hyperlink>
      <w:r w:rsidR="006909B7">
        <w:rPr>
          <w:rFonts w:ascii="Calibri" w:hAnsi="Calibri" w:cs="Calibri"/>
        </w:rPr>
        <w:t xml:space="preserve"> </w:t>
      </w:r>
    </w:p>
    <w:p w14:paraId="324A01AF" w14:textId="61CE8FCE" w:rsidR="00735ECE" w:rsidRPr="00130F71" w:rsidRDefault="001A5823" w:rsidP="006909B7">
      <w:pPr>
        <w:pStyle w:val="ListParagraph"/>
        <w:numPr>
          <w:ilvl w:val="0"/>
          <w:numId w:val="3"/>
        </w:numPr>
        <w:spacing w:after="0" w:line="240" w:lineRule="auto"/>
        <w:rPr>
          <w:rFonts w:ascii="Calibri" w:hAnsi="Calibri" w:cs="Calibri"/>
        </w:rPr>
      </w:pPr>
      <w:r w:rsidRPr="00130F71">
        <w:rPr>
          <w:rFonts w:ascii="Calibri" w:hAnsi="Calibri" w:cs="Calibri"/>
        </w:rPr>
        <w:t>Admissions information</w:t>
      </w:r>
      <w:r w:rsidR="000075EA">
        <w:rPr>
          <w:rFonts w:ascii="Calibri" w:hAnsi="Calibri" w:cs="Calibri"/>
        </w:rPr>
        <w:t xml:space="preserve">: </w:t>
      </w:r>
      <w:hyperlink r:id="rId17" w:history="1">
        <w:r w:rsidR="006909B7" w:rsidRPr="002F3DB3">
          <w:rPr>
            <w:rStyle w:val="Hyperlink"/>
            <w:rFonts w:ascii="Calibri" w:hAnsi="Calibri" w:cs="Calibri"/>
          </w:rPr>
          <w:t>https://www.hopkinsmedicine.org/genetic-medicine/education-training/human-genetics-genomics-graduate-program/apply</w:t>
        </w:r>
      </w:hyperlink>
      <w:r w:rsidR="006909B7">
        <w:rPr>
          <w:rFonts w:ascii="Calibri" w:hAnsi="Calibri" w:cs="Calibri"/>
        </w:rPr>
        <w:t xml:space="preserve"> </w:t>
      </w:r>
    </w:p>
    <w:sectPr w:rsidR="00735ECE" w:rsidRPr="00130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1147074">
    <w:abstractNumId w:val="5"/>
  </w:num>
  <w:num w:numId="2" w16cid:durableId="124592628">
    <w:abstractNumId w:val="4"/>
  </w:num>
  <w:num w:numId="3" w16cid:durableId="1451049442">
    <w:abstractNumId w:val="0"/>
  </w:num>
  <w:num w:numId="4" w16cid:durableId="287735794">
    <w:abstractNumId w:val="1"/>
  </w:num>
  <w:num w:numId="5" w16cid:durableId="923803671">
    <w:abstractNumId w:val="7"/>
  </w:num>
  <w:num w:numId="6" w16cid:durableId="1405758526">
    <w:abstractNumId w:val="3"/>
  </w:num>
  <w:num w:numId="7" w16cid:durableId="28117548">
    <w:abstractNumId w:val="2"/>
  </w:num>
  <w:num w:numId="8" w16cid:durableId="17242157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23C48"/>
    <w:rsid w:val="00034968"/>
    <w:rsid w:val="00034CBF"/>
    <w:rsid w:val="00055117"/>
    <w:rsid w:val="00056767"/>
    <w:rsid w:val="000571DD"/>
    <w:rsid w:val="0005721A"/>
    <w:rsid w:val="000736C3"/>
    <w:rsid w:val="00075B78"/>
    <w:rsid w:val="00075FC5"/>
    <w:rsid w:val="00090EC8"/>
    <w:rsid w:val="00092BDC"/>
    <w:rsid w:val="000963C4"/>
    <w:rsid w:val="000B0B8A"/>
    <w:rsid w:val="000B0C5C"/>
    <w:rsid w:val="000B126A"/>
    <w:rsid w:val="000B2D0D"/>
    <w:rsid w:val="000B529F"/>
    <w:rsid w:val="000B56F4"/>
    <w:rsid w:val="000C0BF7"/>
    <w:rsid w:val="000C1D6C"/>
    <w:rsid w:val="000D0DAE"/>
    <w:rsid w:val="000E0F83"/>
    <w:rsid w:val="000E3120"/>
    <w:rsid w:val="000E673C"/>
    <w:rsid w:val="000F0AC0"/>
    <w:rsid w:val="000F5EFC"/>
    <w:rsid w:val="000F7FEF"/>
    <w:rsid w:val="001013B8"/>
    <w:rsid w:val="0011344C"/>
    <w:rsid w:val="00120C97"/>
    <w:rsid w:val="00130F71"/>
    <w:rsid w:val="00131F52"/>
    <w:rsid w:val="00141F1B"/>
    <w:rsid w:val="00151249"/>
    <w:rsid w:val="001633E2"/>
    <w:rsid w:val="001644E0"/>
    <w:rsid w:val="00172246"/>
    <w:rsid w:val="00172FFC"/>
    <w:rsid w:val="001757EC"/>
    <w:rsid w:val="0019144B"/>
    <w:rsid w:val="00192BC5"/>
    <w:rsid w:val="001948B9"/>
    <w:rsid w:val="001A5823"/>
    <w:rsid w:val="001A77EE"/>
    <w:rsid w:val="001B6163"/>
    <w:rsid w:val="001C339D"/>
    <w:rsid w:val="001C556B"/>
    <w:rsid w:val="001D386A"/>
    <w:rsid w:val="001E0114"/>
    <w:rsid w:val="001E6A6B"/>
    <w:rsid w:val="001F567D"/>
    <w:rsid w:val="00203C2F"/>
    <w:rsid w:val="00210D85"/>
    <w:rsid w:val="0021161E"/>
    <w:rsid w:val="00211F23"/>
    <w:rsid w:val="0021594A"/>
    <w:rsid w:val="00220FF4"/>
    <w:rsid w:val="00223D84"/>
    <w:rsid w:val="002255C0"/>
    <w:rsid w:val="002372A4"/>
    <w:rsid w:val="00254777"/>
    <w:rsid w:val="002561C5"/>
    <w:rsid w:val="00257EC6"/>
    <w:rsid w:val="00261E1A"/>
    <w:rsid w:val="00270841"/>
    <w:rsid w:val="0027583C"/>
    <w:rsid w:val="00284929"/>
    <w:rsid w:val="002A10D2"/>
    <w:rsid w:val="002E3DD0"/>
    <w:rsid w:val="002E637E"/>
    <w:rsid w:val="002F1559"/>
    <w:rsid w:val="002F290B"/>
    <w:rsid w:val="002F68CD"/>
    <w:rsid w:val="00315617"/>
    <w:rsid w:val="00315BF1"/>
    <w:rsid w:val="0031763D"/>
    <w:rsid w:val="0032158A"/>
    <w:rsid w:val="00335198"/>
    <w:rsid w:val="00341940"/>
    <w:rsid w:val="00343656"/>
    <w:rsid w:val="0034581A"/>
    <w:rsid w:val="003505B2"/>
    <w:rsid w:val="00370DBC"/>
    <w:rsid w:val="00375330"/>
    <w:rsid w:val="00383A79"/>
    <w:rsid w:val="00386CC4"/>
    <w:rsid w:val="00391960"/>
    <w:rsid w:val="0039382E"/>
    <w:rsid w:val="003A2B5C"/>
    <w:rsid w:val="003A30E3"/>
    <w:rsid w:val="003A72F4"/>
    <w:rsid w:val="003B1B2F"/>
    <w:rsid w:val="003B44F0"/>
    <w:rsid w:val="003B47BA"/>
    <w:rsid w:val="003C2C66"/>
    <w:rsid w:val="003D2078"/>
    <w:rsid w:val="003D43F8"/>
    <w:rsid w:val="003D4A98"/>
    <w:rsid w:val="003E091E"/>
    <w:rsid w:val="003E0D24"/>
    <w:rsid w:val="003E1ABF"/>
    <w:rsid w:val="003F4123"/>
    <w:rsid w:val="003F5555"/>
    <w:rsid w:val="00414E6D"/>
    <w:rsid w:val="00421848"/>
    <w:rsid w:val="00422BC8"/>
    <w:rsid w:val="00437339"/>
    <w:rsid w:val="004514C9"/>
    <w:rsid w:val="00451EC5"/>
    <w:rsid w:val="004610F2"/>
    <w:rsid w:val="00483A42"/>
    <w:rsid w:val="004854BC"/>
    <w:rsid w:val="00490C45"/>
    <w:rsid w:val="004A10F5"/>
    <w:rsid w:val="004A1A4C"/>
    <w:rsid w:val="004A54A6"/>
    <w:rsid w:val="004A7514"/>
    <w:rsid w:val="004B500A"/>
    <w:rsid w:val="004B5D4F"/>
    <w:rsid w:val="004D5FD7"/>
    <w:rsid w:val="004E4D62"/>
    <w:rsid w:val="004F0FEC"/>
    <w:rsid w:val="004F10F0"/>
    <w:rsid w:val="004F41DA"/>
    <w:rsid w:val="00514902"/>
    <w:rsid w:val="005173D9"/>
    <w:rsid w:val="00521EB1"/>
    <w:rsid w:val="00531064"/>
    <w:rsid w:val="005675B5"/>
    <w:rsid w:val="00567D2E"/>
    <w:rsid w:val="0057212F"/>
    <w:rsid w:val="00585ECF"/>
    <w:rsid w:val="005873CE"/>
    <w:rsid w:val="005A55E8"/>
    <w:rsid w:val="005B0DA7"/>
    <w:rsid w:val="005B1912"/>
    <w:rsid w:val="005B2409"/>
    <w:rsid w:val="005B26D0"/>
    <w:rsid w:val="005D1834"/>
    <w:rsid w:val="005D2DDD"/>
    <w:rsid w:val="005D5912"/>
    <w:rsid w:val="005D71BD"/>
    <w:rsid w:val="005F5158"/>
    <w:rsid w:val="005F5B08"/>
    <w:rsid w:val="00605A4D"/>
    <w:rsid w:val="0060768E"/>
    <w:rsid w:val="00616CD4"/>
    <w:rsid w:val="006215B0"/>
    <w:rsid w:val="00621612"/>
    <w:rsid w:val="00627558"/>
    <w:rsid w:val="00636CE4"/>
    <w:rsid w:val="00642A67"/>
    <w:rsid w:val="00646D18"/>
    <w:rsid w:val="00651B48"/>
    <w:rsid w:val="00652327"/>
    <w:rsid w:val="0066334A"/>
    <w:rsid w:val="00664090"/>
    <w:rsid w:val="006734DD"/>
    <w:rsid w:val="006840C1"/>
    <w:rsid w:val="006909B7"/>
    <w:rsid w:val="00691198"/>
    <w:rsid w:val="006977A5"/>
    <w:rsid w:val="006A1475"/>
    <w:rsid w:val="006C2D65"/>
    <w:rsid w:val="006C55EF"/>
    <w:rsid w:val="006D23E7"/>
    <w:rsid w:val="006D584D"/>
    <w:rsid w:val="006F15BC"/>
    <w:rsid w:val="006F4B5B"/>
    <w:rsid w:val="006F7EF3"/>
    <w:rsid w:val="007012F2"/>
    <w:rsid w:val="00703479"/>
    <w:rsid w:val="00707C68"/>
    <w:rsid w:val="00714195"/>
    <w:rsid w:val="00724359"/>
    <w:rsid w:val="00735ECE"/>
    <w:rsid w:val="00742A66"/>
    <w:rsid w:val="00753C46"/>
    <w:rsid w:val="00757D38"/>
    <w:rsid w:val="00766A8E"/>
    <w:rsid w:val="00770607"/>
    <w:rsid w:val="00776D39"/>
    <w:rsid w:val="007809F8"/>
    <w:rsid w:val="00787F90"/>
    <w:rsid w:val="007A462A"/>
    <w:rsid w:val="007C2291"/>
    <w:rsid w:val="007C70B3"/>
    <w:rsid w:val="007C76E1"/>
    <w:rsid w:val="007D035C"/>
    <w:rsid w:val="007D2493"/>
    <w:rsid w:val="007D6170"/>
    <w:rsid w:val="007E04F7"/>
    <w:rsid w:val="007E22B5"/>
    <w:rsid w:val="007F5A0D"/>
    <w:rsid w:val="00806419"/>
    <w:rsid w:val="008130E1"/>
    <w:rsid w:val="008141B0"/>
    <w:rsid w:val="00815D55"/>
    <w:rsid w:val="008245A5"/>
    <w:rsid w:val="00825A37"/>
    <w:rsid w:val="00831729"/>
    <w:rsid w:val="00836EFE"/>
    <w:rsid w:val="00840B77"/>
    <w:rsid w:val="0084701F"/>
    <w:rsid w:val="00854CC9"/>
    <w:rsid w:val="00855718"/>
    <w:rsid w:val="008572D7"/>
    <w:rsid w:val="0086426A"/>
    <w:rsid w:val="00867092"/>
    <w:rsid w:val="00872EC0"/>
    <w:rsid w:val="00877E78"/>
    <w:rsid w:val="008A72AA"/>
    <w:rsid w:val="008B06D6"/>
    <w:rsid w:val="008B2113"/>
    <w:rsid w:val="008B75DC"/>
    <w:rsid w:val="008B75E2"/>
    <w:rsid w:val="008B7CF3"/>
    <w:rsid w:val="008C1E00"/>
    <w:rsid w:val="008C709F"/>
    <w:rsid w:val="008D3E4C"/>
    <w:rsid w:val="008D4E7B"/>
    <w:rsid w:val="008E5251"/>
    <w:rsid w:val="008F171F"/>
    <w:rsid w:val="008F4E6F"/>
    <w:rsid w:val="00900065"/>
    <w:rsid w:val="009018FE"/>
    <w:rsid w:val="00904130"/>
    <w:rsid w:val="0091021C"/>
    <w:rsid w:val="0092063E"/>
    <w:rsid w:val="00930CE2"/>
    <w:rsid w:val="00942C56"/>
    <w:rsid w:val="009433D7"/>
    <w:rsid w:val="00945CDD"/>
    <w:rsid w:val="009516E4"/>
    <w:rsid w:val="00954452"/>
    <w:rsid w:val="00957C44"/>
    <w:rsid w:val="00960CB8"/>
    <w:rsid w:val="009663D4"/>
    <w:rsid w:val="0096656E"/>
    <w:rsid w:val="009739CD"/>
    <w:rsid w:val="00977807"/>
    <w:rsid w:val="00983064"/>
    <w:rsid w:val="00983F24"/>
    <w:rsid w:val="009878C0"/>
    <w:rsid w:val="00990A1B"/>
    <w:rsid w:val="00993E70"/>
    <w:rsid w:val="009B1228"/>
    <w:rsid w:val="009B1456"/>
    <w:rsid w:val="009B537D"/>
    <w:rsid w:val="009C2DE0"/>
    <w:rsid w:val="009C4152"/>
    <w:rsid w:val="009D23A8"/>
    <w:rsid w:val="009E2E4B"/>
    <w:rsid w:val="009E4E26"/>
    <w:rsid w:val="009E7FEA"/>
    <w:rsid w:val="009F1732"/>
    <w:rsid w:val="009F49A4"/>
    <w:rsid w:val="00A027B4"/>
    <w:rsid w:val="00A12F29"/>
    <w:rsid w:val="00A17510"/>
    <w:rsid w:val="00A20603"/>
    <w:rsid w:val="00A2412B"/>
    <w:rsid w:val="00A24516"/>
    <w:rsid w:val="00A31EC0"/>
    <w:rsid w:val="00A31F92"/>
    <w:rsid w:val="00A436D9"/>
    <w:rsid w:val="00A44B08"/>
    <w:rsid w:val="00A473AD"/>
    <w:rsid w:val="00A537D9"/>
    <w:rsid w:val="00A5557C"/>
    <w:rsid w:val="00A55ED4"/>
    <w:rsid w:val="00A63165"/>
    <w:rsid w:val="00A64A23"/>
    <w:rsid w:val="00A668F4"/>
    <w:rsid w:val="00A90D83"/>
    <w:rsid w:val="00A929F2"/>
    <w:rsid w:val="00A92B75"/>
    <w:rsid w:val="00A957C9"/>
    <w:rsid w:val="00A96EC6"/>
    <w:rsid w:val="00AA34A1"/>
    <w:rsid w:val="00AB1D4E"/>
    <w:rsid w:val="00AC4277"/>
    <w:rsid w:val="00AC4840"/>
    <w:rsid w:val="00AD2EAA"/>
    <w:rsid w:val="00AD3610"/>
    <w:rsid w:val="00AD5CD1"/>
    <w:rsid w:val="00AD6E94"/>
    <w:rsid w:val="00AF31E4"/>
    <w:rsid w:val="00AF762A"/>
    <w:rsid w:val="00B00C59"/>
    <w:rsid w:val="00B03337"/>
    <w:rsid w:val="00B1243C"/>
    <w:rsid w:val="00B15ACE"/>
    <w:rsid w:val="00B35AE8"/>
    <w:rsid w:val="00B44B03"/>
    <w:rsid w:val="00B46BD0"/>
    <w:rsid w:val="00B52738"/>
    <w:rsid w:val="00B557C4"/>
    <w:rsid w:val="00B60C67"/>
    <w:rsid w:val="00B7426A"/>
    <w:rsid w:val="00B76EA4"/>
    <w:rsid w:val="00B80B72"/>
    <w:rsid w:val="00B836C5"/>
    <w:rsid w:val="00B87FF2"/>
    <w:rsid w:val="00BA2602"/>
    <w:rsid w:val="00BA459E"/>
    <w:rsid w:val="00BA5991"/>
    <w:rsid w:val="00BC6CAB"/>
    <w:rsid w:val="00BD06DF"/>
    <w:rsid w:val="00BD4910"/>
    <w:rsid w:val="00BD692C"/>
    <w:rsid w:val="00BE5352"/>
    <w:rsid w:val="00BF10E6"/>
    <w:rsid w:val="00C13104"/>
    <w:rsid w:val="00C17C5D"/>
    <w:rsid w:val="00C347F6"/>
    <w:rsid w:val="00C35123"/>
    <w:rsid w:val="00C42BEC"/>
    <w:rsid w:val="00C625A3"/>
    <w:rsid w:val="00C71140"/>
    <w:rsid w:val="00C75E37"/>
    <w:rsid w:val="00C9070A"/>
    <w:rsid w:val="00C92B8C"/>
    <w:rsid w:val="00C93888"/>
    <w:rsid w:val="00C973F9"/>
    <w:rsid w:val="00CA6818"/>
    <w:rsid w:val="00CA6E4D"/>
    <w:rsid w:val="00CA6ECA"/>
    <w:rsid w:val="00CB0B3F"/>
    <w:rsid w:val="00CB2520"/>
    <w:rsid w:val="00CB30C5"/>
    <w:rsid w:val="00CB5FC7"/>
    <w:rsid w:val="00CD1787"/>
    <w:rsid w:val="00CE2EB2"/>
    <w:rsid w:val="00CE7BE5"/>
    <w:rsid w:val="00CF1325"/>
    <w:rsid w:val="00CF4D1F"/>
    <w:rsid w:val="00CF62D1"/>
    <w:rsid w:val="00CF6E59"/>
    <w:rsid w:val="00D0094E"/>
    <w:rsid w:val="00D01688"/>
    <w:rsid w:val="00D0355E"/>
    <w:rsid w:val="00D04B89"/>
    <w:rsid w:val="00D154FF"/>
    <w:rsid w:val="00D15768"/>
    <w:rsid w:val="00D17DD7"/>
    <w:rsid w:val="00D2766A"/>
    <w:rsid w:val="00D314C7"/>
    <w:rsid w:val="00D34399"/>
    <w:rsid w:val="00D35224"/>
    <w:rsid w:val="00D557D5"/>
    <w:rsid w:val="00D66ADF"/>
    <w:rsid w:val="00D72BD2"/>
    <w:rsid w:val="00D83BBD"/>
    <w:rsid w:val="00D86948"/>
    <w:rsid w:val="00D9433F"/>
    <w:rsid w:val="00D95068"/>
    <w:rsid w:val="00DA0C4B"/>
    <w:rsid w:val="00DB75F6"/>
    <w:rsid w:val="00DC0A2B"/>
    <w:rsid w:val="00DC76B9"/>
    <w:rsid w:val="00DD063D"/>
    <w:rsid w:val="00DD5FF0"/>
    <w:rsid w:val="00DE6688"/>
    <w:rsid w:val="00DF0554"/>
    <w:rsid w:val="00E03084"/>
    <w:rsid w:val="00E0538F"/>
    <w:rsid w:val="00E12260"/>
    <w:rsid w:val="00E13813"/>
    <w:rsid w:val="00E141F1"/>
    <w:rsid w:val="00E14C70"/>
    <w:rsid w:val="00E2436E"/>
    <w:rsid w:val="00E26009"/>
    <w:rsid w:val="00E31D29"/>
    <w:rsid w:val="00E34706"/>
    <w:rsid w:val="00E408F4"/>
    <w:rsid w:val="00E4216B"/>
    <w:rsid w:val="00E81E83"/>
    <w:rsid w:val="00E9501F"/>
    <w:rsid w:val="00EA29F3"/>
    <w:rsid w:val="00EA51AB"/>
    <w:rsid w:val="00EB156A"/>
    <w:rsid w:val="00EB44D7"/>
    <w:rsid w:val="00EB6D74"/>
    <w:rsid w:val="00EB7EC9"/>
    <w:rsid w:val="00EC2308"/>
    <w:rsid w:val="00ED7A6A"/>
    <w:rsid w:val="00EE1826"/>
    <w:rsid w:val="00EF4FE0"/>
    <w:rsid w:val="00F03F99"/>
    <w:rsid w:val="00F13D31"/>
    <w:rsid w:val="00F3457D"/>
    <w:rsid w:val="00F35246"/>
    <w:rsid w:val="00F356FD"/>
    <w:rsid w:val="00F4104C"/>
    <w:rsid w:val="00F42DF1"/>
    <w:rsid w:val="00F47412"/>
    <w:rsid w:val="00F51360"/>
    <w:rsid w:val="00F61011"/>
    <w:rsid w:val="00F63360"/>
    <w:rsid w:val="00F76E53"/>
    <w:rsid w:val="00F854E3"/>
    <w:rsid w:val="00F95227"/>
    <w:rsid w:val="00FA1764"/>
    <w:rsid w:val="00FB0D4F"/>
    <w:rsid w:val="00FB76FC"/>
    <w:rsid w:val="00FC6E89"/>
    <w:rsid w:val="00FC71BF"/>
    <w:rsid w:val="00FD395F"/>
    <w:rsid w:val="00FE33E6"/>
    <w:rsid w:val="00FF776B"/>
    <w:rsid w:val="0144E898"/>
    <w:rsid w:val="024D0D27"/>
    <w:rsid w:val="03CECD24"/>
    <w:rsid w:val="048797BB"/>
    <w:rsid w:val="0523DEAB"/>
    <w:rsid w:val="096C9675"/>
    <w:rsid w:val="0B81D984"/>
    <w:rsid w:val="0CF1A233"/>
    <w:rsid w:val="0D5DE1A5"/>
    <w:rsid w:val="0DCBC981"/>
    <w:rsid w:val="0F37990E"/>
    <w:rsid w:val="111375B1"/>
    <w:rsid w:val="1606FB35"/>
    <w:rsid w:val="160E08EA"/>
    <w:rsid w:val="1AC92166"/>
    <w:rsid w:val="24CBF0D6"/>
    <w:rsid w:val="2785212A"/>
    <w:rsid w:val="299E21F4"/>
    <w:rsid w:val="2A0B4E0B"/>
    <w:rsid w:val="2A5C5CAE"/>
    <w:rsid w:val="2B1979A8"/>
    <w:rsid w:val="2D31832F"/>
    <w:rsid w:val="2DD13852"/>
    <w:rsid w:val="2FCD71AF"/>
    <w:rsid w:val="318EFD37"/>
    <w:rsid w:val="38D01036"/>
    <w:rsid w:val="3A467A80"/>
    <w:rsid w:val="3BBF4126"/>
    <w:rsid w:val="3DA1F3DD"/>
    <w:rsid w:val="3EA1ECA1"/>
    <w:rsid w:val="400BF55B"/>
    <w:rsid w:val="441DBD92"/>
    <w:rsid w:val="44409273"/>
    <w:rsid w:val="4461F651"/>
    <w:rsid w:val="47054311"/>
    <w:rsid w:val="470CBDEC"/>
    <w:rsid w:val="48139A70"/>
    <w:rsid w:val="4974196D"/>
    <w:rsid w:val="4A61663B"/>
    <w:rsid w:val="4B4A47E3"/>
    <w:rsid w:val="4D84A876"/>
    <w:rsid w:val="50EA5053"/>
    <w:rsid w:val="542CEE37"/>
    <w:rsid w:val="5663C9FA"/>
    <w:rsid w:val="56A99CAC"/>
    <w:rsid w:val="5912052A"/>
    <w:rsid w:val="5AE5352D"/>
    <w:rsid w:val="5CA31F1B"/>
    <w:rsid w:val="5D866D7A"/>
    <w:rsid w:val="61B2D008"/>
    <w:rsid w:val="622B9150"/>
    <w:rsid w:val="674E4CA7"/>
    <w:rsid w:val="682071CD"/>
    <w:rsid w:val="69DDBFD0"/>
    <w:rsid w:val="6EC935E2"/>
    <w:rsid w:val="6FC74D7B"/>
    <w:rsid w:val="7149848F"/>
    <w:rsid w:val="73BA9BB5"/>
    <w:rsid w:val="74BCD819"/>
    <w:rsid w:val="762468BF"/>
    <w:rsid w:val="7656C813"/>
    <w:rsid w:val="7B209348"/>
    <w:rsid w:val="7BA8E84A"/>
    <w:rsid w:val="7C5B16CE"/>
    <w:rsid w:val="7C830401"/>
    <w:rsid w:val="7CD5D07F"/>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es.org/" TargetMode="External"/><Relationship Id="rId17" Type="http://schemas.openxmlformats.org/officeDocument/2006/relationships/hyperlink" Target="https://www.hopkinsmedicine.org/genetic-medicine/education-training/human-genetics-genomics-graduate-program/apply" TargetMode="External"/><Relationship Id="rId2" Type="http://schemas.openxmlformats.org/officeDocument/2006/relationships/customXml" Target="../customXml/item2.xml"/><Relationship Id="rId16" Type="http://schemas.openxmlformats.org/officeDocument/2006/relationships/hyperlink" Target="https://www.hopkinsmedicine.org/genetic-medicine/education-training/human-genetics-genomics-graduate-progra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grad.jhu.edu/apply/?sr=f4047a69-8377-406a-b845-d9636f185694"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hopkinsmedicine.org/som/education-programs/graduate-programs/admissions/on-campus-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2.xml><?xml version="1.0" encoding="utf-8"?>
<ds:datastoreItem xmlns:ds="http://schemas.openxmlformats.org/officeDocument/2006/customXml" ds:itemID="{9D41042F-8603-40ED-A12B-1C146CB8521B}">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3.xml><?xml version="1.0" encoding="utf-8"?>
<ds:datastoreItem xmlns:ds="http://schemas.openxmlformats.org/officeDocument/2006/customXml" ds:itemID="{8D514402-D19D-4590-A4FF-377A0C2C5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1562</Words>
  <Characters>8909</Characters>
  <Application>Microsoft Office Word</Application>
  <DocSecurity>4</DocSecurity>
  <Lines>74</Lines>
  <Paragraphs>20</Paragraphs>
  <ScaleCrop>false</ScaleCrop>
  <Company>Johns Hopkins</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2</cp:revision>
  <dcterms:created xsi:type="dcterms:W3CDTF">2026-09-02T19:27:00Z</dcterms:created>
  <dcterms:modified xsi:type="dcterms:W3CDTF">2026-09-02T19:27:00Z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y fmtid="{D5CDD505-2E9C-101B-9397-08002B2CF9AE}" pid="4" name="docLang">
    <vt:lpwstr>en</vt:lpwstr>
  </property>
</Properties>
</file>