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26E38" w14:textId="77777777" w:rsidR="008F49F9" w:rsidRPr="00647F1B" w:rsidRDefault="006672AE" w:rsidP="006672AE">
      <w:pPr>
        <w:jc w:val="center"/>
        <w:rPr>
          <w:b/>
          <w:sz w:val="22"/>
          <w:szCs w:val="24"/>
        </w:rPr>
      </w:pPr>
      <w:r w:rsidRPr="00647F1B">
        <w:rPr>
          <w:b/>
          <w:sz w:val="22"/>
          <w:szCs w:val="24"/>
        </w:rPr>
        <w:t>Statem</w:t>
      </w:r>
      <w:r w:rsidR="00BC797F">
        <w:rPr>
          <w:b/>
          <w:sz w:val="22"/>
          <w:szCs w:val="24"/>
        </w:rPr>
        <w:t>ent of PI Responsibilities when JHM IRB is serving as the Single</w:t>
      </w:r>
      <w:r w:rsidRPr="00647F1B">
        <w:rPr>
          <w:b/>
          <w:sz w:val="22"/>
          <w:szCs w:val="24"/>
        </w:rPr>
        <w:t xml:space="preserve"> IRB</w:t>
      </w:r>
    </w:p>
    <w:p w14:paraId="693B4377" w14:textId="77777777" w:rsidR="002114CA" w:rsidRPr="00647F1B" w:rsidRDefault="002114CA" w:rsidP="002114CA">
      <w:pPr>
        <w:rPr>
          <w:b/>
          <w:sz w:val="22"/>
          <w:szCs w:val="24"/>
        </w:rPr>
      </w:pPr>
      <w:r w:rsidRPr="00647F1B">
        <w:rPr>
          <w:b/>
          <w:sz w:val="22"/>
          <w:szCs w:val="24"/>
        </w:rPr>
        <w:t>_______________________________________________________________</w:t>
      </w:r>
      <w:r w:rsidR="00045E8D">
        <w:rPr>
          <w:b/>
          <w:sz w:val="22"/>
          <w:szCs w:val="24"/>
        </w:rPr>
        <w:t>____________________</w:t>
      </w:r>
      <w:r w:rsidRPr="00647F1B">
        <w:rPr>
          <w:b/>
          <w:sz w:val="22"/>
          <w:szCs w:val="24"/>
        </w:rPr>
        <w:t>_______________</w:t>
      </w:r>
    </w:p>
    <w:p w14:paraId="2198265E" w14:textId="5165E80D" w:rsidR="002114CA" w:rsidRPr="00647F1B" w:rsidRDefault="00170A67" w:rsidP="006A2470">
      <w:pPr>
        <w:pBdr>
          <w:bottom w:val="single" w:sz="12" w:space="1" w:color="auto"/>
        </w:pBdr>
        <w:jc w:val="both"/>
        <w:rPr>
          <w:i/>
          <w:sz w:val="18"/>
        </w:rPr>
      </w:pPr>
      <w:r>
        <w:rPr>
          <w:i/>
          <w:sz w:val="18"/>
        </w:rPr>
        <w:t xml:space="preserve">When </w:t>
      </w:r>
      <w:r w:rsidR="00BC797F">
        <w:rPr>
          <w:i/>
          <w:sz w:val="18"/>
        </w:rPr>
        <w:t>JHM is serving as</w:t>
      </w:r>
      <w:r w:rsidR="002C7D79" w:rsidRPr="00647F1B">
        <w:rPr>
          <w:i/>
          <w:sz w:val="18"/>
        </w:rPr>
        <w:t xml:space="preserve"> </w:t>
      </w:r>
      <w:r w:rsidR="0039180C">
        <w:rPr>
          <w:i/>
          <w:sz w:val="18"/>
        </w:rPr>
        <w:t>the Single IR</w:t>
      </w:r>
      <w:r w:rsidR="002C7D79" w:rsidRPr="00647F1B">
        <w:rPr>
          <w:i/>
          <w:sz w:val="18"/>
        </w:rPr>
        <w:t xml:space="preserve">B, it is </w:t>
      </w:r>
      <w:r w:rsidR="006672AE" w:rsidRPr="00647F1B">
        <w:rPr>
          <w:i/>
          <w:sz w:val="18"/>
        </w:rPr>
        <w:t>solely responsible for</w:t>
      </w:r>
      <w:r w:rsidR="0039180C">
        <w:rPr>
          <w:i/>
          <w:sz w:val="18"/>
        </w:rPr>
        <w:t xml:space="preserve"> the oversight of the study and</w:t>
      </w:r>
      <w:r w:rsidR="006672AE" w:rsidRPr="00647F1B">
        <w:rPr>
          <w:i/>
          <w:sz w:val="18"/>
        </w:rPr>
        <w:t xml:space="preserve"> reviewing the study materials to determine if the study</w:t>
      </w:r>
      <w:r w:rsidR="0039180C">
        <w:rPr>
          <w:i/>
          <w:sz w:val="18"/>
        </w:rPr>
        <w:t>,</w:t>
      </w:r>
      <w:r w:rsidR="006672AE" w:rsidRPr="00647F1B">
        <w:rPr>
          <w:i/>
          <w:sz w:val="18"/>
        </w:rPr>
        <w:t xml:space="preserve"> as proposed</w:t>
      </w:r>
      <w:r w:rsidR="0039180C">
        <w:rPr>
          <w:i/>
          <w:sz w:val="18"/>
        </w:rPr>
        <w:t>,</w:t>
      </w:r>
      <w:r w:rsidR="006672AE" w:rsidRPr="00647F1B">
        <w:rPr>
          <w:i/>
          <w:sz w:val="18"/>
        </w:rPr>
        <w:t xml:space="preserve"> meets the criteria for approval under the federal human subjec</w:t>
      </w:r>
      <w:r w:rsidR="00687E35" w:rsidRPr="00647F1B">
        <w:rPr>
          <w:i/>
          <w:sz w:val="18"/>
        </w:rPr>
        <w:t xml:space="preserve">ts </w:t>
      </w:r>
      <w:r w:rsidR="006672AE" w:rsidRPr="00647F1B">
        <w:rPr>
          <w:i/>
          <w:sz w:val="18"/>
        </w:rPr>
        <w:t>protections regulations.</w:t>
      </w:r>
      <w:r w:rsidR="0039180C">
        <w:rPr>
          <w:i/>
          <w:sz w:val="18"/>
        </w:rPr>
        <w:t xml:space="preserve"> R</w:t>
      </w:r>
      <w:r w:rsidR="006672AE" w:rsidRPr="00647F1B">
        <w:rPr>
          <w:i/>
          <w:sz w:val="18"/>
        </w:rPr>
        <w:t xml:space="preserve">elying </w:t>
      </w:r>
      <w:r w:rsidR="0088692A" w:rsidRPr="00647F1B">
        <w:rPr>
          <w:i/>
          <w:sz w:val="18"/>
        </w:rPr>
        <w:t>organization</w:t>
      </w:r>
      <w:r w:rsidR="0088692A">
        <w:rPr>
          <w:i/>
          <w:sz w:val="18"/>
        </w:rPr>
        <w:t>s</w:t>
      </w:r>
      <w:r w:rsidR="0039180C">
        <w:rPr>
          <w:i/>
          <w:sz w:val="18"/>
        </w:rPr>
        <w:t xml:space="preserve"> retain</w:t>
      </w:r>
      <w:r w:rsidR="006672AE" w:rsidRPr="00647F1B">
        <w:rPr>
          <w:i/>
          <w:sz w:val="18"/>
        </w:rPr>
        <w:t xml:space="preserve"> responsibility for ensuring all local ancillary reviews required to conduct the research at this site are completed and for ensuring that any local requirements are communicated to the </w:t>
      </w:r>
      <w:r w:rsidR="0088692A">
        <w:rPr>
          <w:i/>
          <w:sz w:val="18"/>
        </w:rPr>
        <w:t>single IRB</w:t>
      </w:r>
      <w:r w:rsidR="006672AE" w:rsidRPr="00647F1B">
        <w:rPr>
          <w:i/>
          <w:sz w:val="18"/>
        </w:rPr>
        <w:t>. In order to facilitate this</w:t>
      </w:r>
      <w:r w:rsidR="0039180C">
        <w:rPr>
          <w:i/>
          <w:sz w:val="18"/>
        </w:rPr>
        <w:t xml:space="preserve"> process</w:t>
      </w:r>
      <w:r w:rsidR="006672AE" w:rsidRPr="00647F1B">
        <w:rPr>
          <w:i/>
          <w:sz w:val="18"/>
        </w:rPr>
        <w:t xml:space="preserve">, </w:t>
      </w:r>
      <w:r w:rsidR="0039180C">
        <w:rPr>
          <w:i/>
          <w:sz w:val="18"/>
        </w:rPr>
        <w:t>each PI of a single IRB study</w:t>
      </w:r>
      <w:r w:rsidR="006672AE" w:rsidRPr="00647F1B">
        <w:rPr>
          <w:i/>
          <w:sz w:val="18"/>
        </w:rPr>
        <w:t xml:space="preserve"> is responsible </w:t>
      </w:r>
      <w:r w:rsidR="002114CA" w:rsidRPr="00647F1B">
        <w:rPr>
          <w:i/>
          <w:sz w:val="18"/>
        </w:rPr>
        <w:t>for the following:</w:t>
      </w:r>
    </w:p>
    <w:p w14:paraId="65049A78" w14:textId="77777777" w:rsidR="00060F9E" w:rsidRPr="00647F1B" w:rsidRDefault="00060F9E" w:rsidP="00060F9E">
      <w:pPr>
        <w:pStyle w:val="BodyTextIndent"/>
        <w:tabs>
          <w:tab w:val="clear" w:pos="4680"/>
        </w:tabs>
        <w:jc w:val="left"/>
        <w:rPr>
          <w:i w:val="0"/>
          <w:iCs w:val="0"/>
          <w:sz w:val="16"/>
        </w:rPr>
      </w:pPr>
    </w:p>
    <w:p w14:paraId="7CA6E1E1" w14:textId="2C919DC6" w:rsidR="0044199D" w:rsidRDefault="0044199D" w:rsidP="0044199D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>
        <w:rPr>
          <w:i w:val="0"/>
          <w:iCs w:val="0"/>
          <w:sz w:val="20"/>
        </w:rPr>
        <w:t xml:space="preserve">Working with the JHM IRB Reliance </w:t>
      </w:r>
      <w:r w:rsidR="0088692A">
        <w:rPr>
          <w:i w:val="0"/>
          <w:iCs w:val="0"/>
          <w:sz w:val="20"/>
        </w:rPr>
        <w:t>T</w:t>
      </w:r>
      <w:r>
        <w:rPr>
          <w:i w:val="0"/>
          <w:iCs w:val="0"/>
          <w:sz w:val="20"/>
        </w:rPr>
        <w:t>eam</w:t>
      </w:r>
      <w:r w:rsidR="00D579FF">
        <w:rPr>
          <w:i w:val="0"/>
          <w:iCs w:val="0"/>
          <w:sz w:val="20"/>
        </w:rPr>
        <w:t xml:space="preserve"> to</w:t>
      </w:r>
      <w:r>
        <w:rPr>
          <w:i w:val="0"/>
          <w:iCs w:val="0"/>
          <w:sz w:val="20"/>
        </w:rPr>
        <w:t xml:space="preserve"> on-board </w:t>
      </w:r>
      <w:r w:rsidRPr="0044199D">
        <w:rPr>
          <w:i w:val="0"/>
          <w:iCs w:val="0"/>
          <w:sz w:val="20"/>
        </w:rPr>
        <w:t>participating</w:t>
      </w:r>
      <w:r>
        <w:rPr>
          <w:i w:val="0"/>
          <w:iCs w:val="0"/>
          <w:sz w:val="20"/>
        </w:rPr>
        <w:t xml:space="preserve"> sites to the required Agreements;</w:t>
      </w:r>
    </w:p>
    <w:p w14:paraId="695E7541" w14:textId="67BE5A60" w:rsidR="00463970" w:rsidRPr="005E4F2D" w:rsidRDefault="00463970" w:rsidP="005E4F2D">
      <w:pPr>
        <w:pStyle w:val="BodyTextIndent"/>
        <w:numPr>
          <w:ilvl w:val="0"/>
          <w:numId w:val="1"/>
        </w:numPr>
        <w:rPr>
          <w:i w:val="0"/>
          <w:sz w:val="20"/>
        </w:rPr>
      </w:pPr>
      <w:r w:rsidRPr="005E4F2D">
        <w:rPr>
          <w:i w:val="0"/>
          <w:sz w:val="20"/>
        </w:rPr>
        <w:t>Ensure</w:t>
      </w:r>
      <w:r w:rsidR="005E4F2D" w:rsidRPr="005E4F2D">
        <w:rPr>
          <w:i w:val="0"/>
          <w:sz w:val="20"/>
        </w:rPr>
        <w:t xml:space="preserve"> a multisite protocol and master template consent form are developed for the study;</w:t>
      </w:r>
    </w:p>
    <w:p w14:paraId="5BED1981" w14:textId="4E8085FB" w:rsidR="002114CA" w:rsidRDefault="00BC797F" w:rsidP="0044199D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>
        <w:rPr>
          <w:i w:val="0"/>
          <w:iCs w:val="0"/>
          <w:sz w:val="20"/>
        </w:rPr>
        <w:t xml:space="preserve">Prepare the initial application for IRB review and submit through the </w:t>
      </w:r>
      <w:r w:rsidR="00045E8D">
        <w:rPr>
          <w:i w:val="0"/>
          <w:iCs w:val="0"/>
          <w:sz w:val="20"/>
        </w:rPr>
        <w:t xml:space="preserve">appropriate JHM </w:t>
      </w:r>
      <w:r>
        <w:rPr>
          <w:i w:val="0"/>
          <w:iCs w:val="0"/>
          <w:sz w:val="20"/>
        </w:rPr>
        <w:t>electronic IRB system</w:t>
      </w:r>
      <w:r w:rsidR="0039180C">
        <w:rPr>
          <w:i w:val="0"/>
          <w:iCs w:val="0"/>
          <w:sz w:val="20"/>
        </w:rPr>
        <w:t xml:space="preserve"> [</w:t>
      </w:r>
      <w:r w:rsidR="00045E8D" w:rsidRPr="00045E8D">
        <w:rPr>
          <w:iCs w:val="0"/>
          <w:sz w:val="20"/>
        </w:rPr>
        <w:t>submission should include</w:t>
      </w:r>
      <w:r w:rsidR="009E7EB3">
        <w:rPr>
          <w:iCs w:val="0"/>
          <w:sz w:val="20"/>
        </w:rPr>
        <w:t>, at a minimum,</w:t>
      </w:r>
      <w:r w:rsidR="0039180C" w:rsidRPr="00045E8D">
        <w:rPr>
          <w:iCs w:val="0"/>
          <w:sz w:val="20"/>
        </w:rPr>
        <w:t xml:space="preserve"> a ma</w:t>
      </w:r>
      <w:r w:rsidR="0039180C">
        <w:rPr>
          <w:iCs w:val="0"/>
          <w:sz w:val="20"/>
        </w:rPr>
        <w:t xml:space="preserve">ster protocol and consent form </w:t>
      </w:r>
      <w:r w:rsidR="00045E8D">
        <w:rPr>
          <w:iCs w:val="0"/>
          <w:sz w:val="20"/>
        </w:rPr>
        <w:t xml:space="preserve">[if applicable] </w:t>
      </w:r>
      <w:r w:rsidR="0039180C">
        <w:rPr>
          <w:iCs w:val="0"/>
          <w:sz w:val="20"/>
        </w:rPr>
        <w:t xml:space="preserve">to be used by all </w:t>
      </w:r>
      <w:r w:rsidR="0044199D" w:rsidRPr="0044199D">
        <w:rPr>
          <w:iCs w:val="0"/>
          <w:sz w:val="20"/>
        </w:rPr>
        <w:t>participating</w:t>
      </w:r>
      <w:r w:rsidR="0044199D">
        <w:rPr>
          <w:iCs w:val="0"/>
          <w:sz w:val="20"/>
        </w:rPr>
        <w:t xml:space="preserve"> </w:t>
      </w:r>
      <w:r w:rsidR="0039180C">
        <w:rPr>
          <w:iCs w:val="0"/>
          <w:sz w:val="20"/>
        </w:rPr>
        <w:t>sites]</w:t>
      </w:r>
      <w:r w:rsidR="0039180C">
        <w:rPr>
          <w:i w:val="0"/>
          <w:iCs w:val="0"/>
          <w:sz w:val="20"/>
        </w:rPr>
        <w:t>;</w:t>
      </w:r>
    </w:p>
    <w:p w14:paraId="1E2A2C78" w14:textId="77777777" w:rsidR="002114CA" w:rsidRDefault="00060F9E" w:rsidP="00060F9E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 w:rsidRPr="00647F1B">
        <w:rPr>
          <w:i w:val="0"/>
          <w:iCs w:val="0"/>
          <w:sz w:val="20"/>
        </w:rPr>
        <w:t xml:space="preserve">Engage any research support </w:t>
      </w:r>
      <w:r w:rsidR="0070559F" w:rsidRPr="00647F1B">
        <w:rPr>
          <w:i w:val="0"/>
          <w:iCs w:val="0"/>
          <w:sz w:val="20"/>
        </w:rPr>
        <w:t>offices/centers</w:t>
      </w:r>
      <w:r w:rsidR="006672AE" w:rsidRPr="00647F1B">
        <w:rPr>
          <w:i w:val="0"/>
          <w:iCs w:val="0"/>
          <w:sz w:val="20"/>
        </w:rPr>
        <w:t xml:space="preserve"> at JHM with oversight responsibility for the research </w:t>
      </w:r>
      <w:r w:rsidRPr="00647F1B">
        <w:rPr>
          <w:i w:val="0"/>
          <w:iCs w:val="0"/>
          <w:sz w:val="20"/>
        </w:rPr>
        <w:t>and provide any additional materials needed to those entities in order to grant approval;</w:t>
      </w:r>
    </w:p>
    <w:p w14:paraId="290F7FFB" w14:textId="77777777" w:rsidR="00D81B36" w:rsidRDefault="0039180C" w:rsidP="0044199D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>
        <w:rPr>
          <w:i w:val="0"/>
          <w:iCs w:val="0"/>
          <w:sz w:val="20"/>
        </w:rPr>
        <w:t xml:space="preserve">Once approved, </w:t>
      </w:r>
      <w:r w:rsidR="00D81B36">
        <w:rPr>
          <w:i w:val="0"/>
          <w:iCs w:val="0"/>
          <w:sz w:val="20"/>
        </w:rPr>
        <w:t xml:space="preserve">provide IRB-approved study materials and required local context forms to </w:t>
      </w:r>
      <w:r w:rsidR="0044199D" w:rsidRPr="0044199D">
        <w:rPr>
          <w:i w:val="0"/>
          <w:iCs w:val="0"/>
          <w:sz w:val="20"/>
        </w:rPr>
        <w:t>participating</w:t>
      </w:r>
      <w:r w:rsidR="0044199D">
        <w:rPr>
          <w:i w:val="0"/>
          <w:iCs w:val="0"/>
          <w:sz w:val="20"/>
        </w:rPr>
        <w:t xml:space="preserve"> </w:t>
      </w:r>
      <w:r w:rsidR="00D81B36">
        <w:rPr>
          <w:i w:val="0"/>
          <w:iCs w:val="0"/>
          <w:sz w:val="20"/>
        </w:rPr>
        <w:t>sites to complete their local context review;</w:t>
      </w:r>
    </w:p>
    <w:p w14:paraId="64F87805" w14:textId="1BF8E4FD" w:rsidR="00D81B36" w:rsidRDefault="00D81B36" w:rsidP="00060F9E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>
        <w:rPr>
          <w:i w:val="0"/>
          <w:iCs w:val="0"/>
          <w:sz w:val="20"/>
        </w:rPr>
        <w:t>Pre-screen completed local context forms</w:t>
      </w:r>
      <w:r w:rsidR="00766ABC" w:rsidRPr="00766ABC">
        <w:rPr>
          <w:i w:val="0"/>
          <w:iCs w:val="0"/>
          <w:sz w:val="20"/>
        </w:rPr>
        <w:t xml:space="preserve"> </w:t>
      </w:r>
      <w:r w:rsidR="00766ABC">
        <w:rPr>
          <w:i w:val="0"/>
          <w:iCs w:val="0"/>
          <w:sz w:val="20"/>
        </w:rPr>
        <w:t>ensuring all fields have been adequately answered</w:t>
      </w:r>
      <w:r>
        <w:rPr>
          <w:i w:val="0"/>
          <w:iCs w:val="0"/>
          <w:sz w:val="20"/>
        </w:rPr>
        <w:t xml:space="preserve"> and coordinate submission for IRB review;</w:t>
      </w:r>
    </w:p>
    <w:p w14:paraId="3675888A" w14:textId="46D6500E" w:rsidR="00766ABC" w:rsidRDefault="00766ABC" w:rsidP="00060F9E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>
        <w:rPr>
          <w:i w:val="0"/>
          <w:iCs w:val="0"/>
          <w:sz w:val="20"/>
        </w:rPr>
        <w:t>Pre-screen Site Specific Consent Forms (SSCI) ensuring all required language has been included by the site (e.g., unique institutional, state, local, or federal requirements indicated in a Local Context Questionnaire);</w:t>
      </w:r>
    </w:p>
    <w:p w14:paraId="356C1555" w14:textId="77777777" w:rsidR="00D81B36" w:rsidRDefault="00045E8D" w:rsidP="0044199D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 w:rsidRPr="00045E8D">
        <w:rPr>
          <w:i w:val="0"/>
          <w:iCs w:val="0"/>
          <w:sz w:val="20"/>
        </w:rPr>
        <w:t xml:space="preserve">Act as a liaison for communication between the </w:t>
      </w:r>
      <w:r w:rsidR="0044199D" w:rsidRPr="0044199D">
        <w:rPr>
          <w:i w:val="0"/>
          <w:iCs w:val="0"/>
          <w:sz w:val="20"/>
        </w:rPr>
        <w:t>participating</w:t>
      </w:r>
      <w:r w:rsidR="0044199D">
        <w:rPr>
          <w:i w:val="0"/>
          <w:iCs w:val="0"/>
          <w:sz w:val="20"/>
        </w:rPr>
        <w:t xml:space="preserve"> </w:t>
      </w:r>
      <w:r>
        <w:rPr>
          <w:i w:val="0"/>
          <w:iCs w:val="0"/>
          <w:sz w:val="20"/>
        </w:rPr>
        <w:t xml:space="preserve">site study teams and JHM IRB </w:t>
      </w:r>
      <w:r w:rsidR="00D81B36">
        <w:rPr>
          <w:i w:val="0"/>
          <w:iCs w:val="0"/>
          <w:sz w:val="20"/>
        </w:rPr>
        <w:t>to address IRB review concerns;</w:t>
      </w:r>
    </w:p>
    <w:p w14:paraId="00D9845B" w14:textId="77777777" w:rsidR="002114CA" w:rsidRDefault="00D81B36" w:rsidP="0044199D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>
        <w:rPr>
          <w:i w:val="0"/>
          <w:iCs w:val="0"/>
          <w:sz w:val="20"/>
        </w:rPr>
        <w:t xml:space="preserve">Inform </w:t>
      </w:r>
      <w:r w:rsidR="0044199D" w:rsidRPr="0044199D">
        <w:rPr>
          <w:i w:val="0"/>
          <w:iCs w:val="0"/>
          <w:sz w:val="20"/>
        </w:rPr>
        <w:t>participating</w:t>
      </w:r>
      <w:r w:rsidR="0044199D">
        <w:rPr>
          <w:i w:val="0"/>
          <w:iCs w:val="0"/>
          <w:sz w:val="20"/>
        </w:rPr>
        <w:t xml:space="preserve"> </w:t>
      </w:r>
      <w:r>
        <w:rPr>
          <w:i w:val="0"/>
          <w:iCs w:val="0"/>
          <w:sz w:val="20"/>
        </w:rPr>
        <w:t>sites of</w:t>
      </w:r>
      <w:r w:rsidR="00060F9E" w:rsidRPr="00647F1B">
        <w:rPr>
          <w:i w:val="0"/>
          <w:iCs w:val="0"/>
          <w:sz w:val="20"/>
        </w:rPr>
        <w:t xml:space="preserve"> any proposed modifications</w:t>
      </w:r>
      <w:r>
        <w:rPr>
          <w:i w:val="0"/>
          <w:iCs w:val="0"/>
          <w:sz w:val="20"/>
        </w:rPr>
        <w:t xml:space="preserve"> that may impact </w:t>
      </w:r>
      <w:r w:rsidR="0044199D" w:rsidRPr="0044199D">
        <w:rPr>
          <w:i w:val="0"/>
          <w:iCs w:val="0"/>
          <w:sz w:val="20"/>
        </w:rPr>
        <w:t>participating</w:t>
      </w:r>
      <w:r w:rsidR="0044199D">
        <w:rPr>
          <w:i w:val="0"/>
          <w:iCs w:val="0"/>
          <w:sz w:val="20"/>
        </w:rPr>
        <w:t xml:space="preserve"> </w:t>
      </w:r>
      <w:r>
        <w:rPr>
          <w:i w:val="0"/>
          <w:iCs w:val="0"/>
          <w:sz w:val="20"/>
        </w:rPr>
        <w:t>sites;</w:t>
      </w:r>
    </w:p>
    <w:p w14:paraId="23CB0E8D" w14:textId="5F566272" w:rsidR="00F73B4A" w:rsidRDefault="00F73B4A" w:rsidP="00F73B4A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 w:rsidRPr="00F73B4A">
        <w:rPr>
          <w:i w:val="0"/>
          <w:iCs w:val="0"/>
          <w:sz w:val="20"/>
        </w:rPr>
        <w:t>Ensure sites receive the most recently approved study materials, both for modifications and after annual renewal</w:t>
      </w:r>
      <w:r>
        <w:rPr>
          <w:i w:val="0"/>
          <w:iCs w:val="0"/>
          <w:sz w:val="20"/>
        </w:rPr>
        <w:t>;</w:t>
      </w:r>
    </w:p>
    <w:p w14:paraId="1796D3C2" w14:textId="7B91CF4F" w:rsidR="00045E8D" w:rsidRDefault="00045E8D" w:rsidP="0044199D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 w:rsidRPr="00045E8D">
        <w:rPr>
          <w:i w:val="0"/>
          <w:iCs w:val="0"/>
          <w:sz w:val="20"/>
        </w:rPr>
        <w:t xml:space="preserve">Prepare and/or facilitate the ongoing IRB submissions on behalf of all </w:t>
      </w:r>
      <w:r w:rsidR="0044199D" w:rsidRPr="0044199D">
        <w:rPr>
          <w:i w:val="0"/>
          <w:iCs w:val="0"/>
          <w:sz w:val="20"/>
        </w:rPr>
        <w:t>participating</w:t>
      </w:r>
      <w:r w:rsidR="0044199D">
        <w:rPr>
          <w:i w:val="0"/>
          <w:iCs w:val="0"/>
          <w:sz w:val="20"/>
        </w:rPr>
        <w:t xml:space="preserve"> </w:t>
      </w:r>
      <w:r w:rsidRPr="00045E8D">
        <w:rPr>
          <w:i w:val="0"/>
          <w:iCs w:val="0"/>
          <w:sz w:val="20"/>
        </w:rPr>
        <w:t>sites</w:t>
      </w:r>
      <w:r>
        <w:rPr>
          <w:i w:val="0"/>
          <w:iCs w:val="0"/>
          <w:sz w:val="20"/>
        </w:rPr>
        <w:t>;</w:t>
      </w:r>
    </w:p>
    <w:p w14:paraId="7B960E4D" w14:textId="77777777" w:rsidR="00BD2A91" w:rsidRPr="00647F1B" w:rsidRDefault="00D81B36" w:rsidP="0044199D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>
        <w:rPr>
          <w:i w:val="0"/>
          <w:iCs w:val="0"/>
          <w:sz w:val="20"/>
        </w:rPr>
        <w:t>Collect</w:t>
      </w:r>
      <w:r w:rsidR="00BD2A91">
        <w:rPr>
          <w:i w:val="0"/>
          <w:iCs w:val="0"/>
          <w:sz w:val="20"/>
        </w:rPr>
        <w:t xml:space="preserve"> </w:t>
      </w:r>
      <w:r w:rsidR="0044199D" w:rsidRPr="0044199D">
        <w:rPr>
          <w:i w:val="0"/>
          <w:iCs w:val="0"/>
          <w:sz w:val="20"/>
        </w:rPr>
        <w:t>participating</w:t>
      </w:r>
      <w:r w:rsidR="0044199D">
        <w:rPr>
          <w:i w:val="0"/>
          <w:iCs w:val="0"/>
          <w:sz w:val="20"/>
        </w:rPr>
        <w:t xml:space="preserve"> </w:t>
      </w:r>
      <w:r>
        <w:rPr>
          <w:i w:val="0"/>
          <w:iCs w:val="0"/>
          <w:sz w:val="20"/>
        </w:rPr>
        <w:t>site p</w:t>
      </w:r>
      <w:r w:rsidR="00BD2A91">
        <w:rPr>
          <w:i w:val="0"/>
          <w:iCs w:val="0"/>
          <w:sz w:val="20"/>
        </w:rPr>
        <w:t xml:space="preserve">rogress data </w:t>
      </w:r>
      <w:r w:rsidR="00045E8D">
        <w:rPr>
          <w:i w:val="0"/>
          <w:iCs w:val="0"/>
          <w:sz w:val="20"/>
        </w:rPr>
        <w:t>and coordinate submission of the data prior to the parent study expiration date;</w:t>
      </w:r>
    </w:p>
    <w:p w14:paraId="5A0F86A9" w14:textId="608ACA75" w:rsidR="002114CA" w:rsidRDefault="0070559F" w:rsidP="0044199D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 w:rsidRPr="00647F1B">
        <w:rPr>
          <w:i w:val="0"/>
          <w:iCs w:val="0"/>
          <w:sz w:val="20"/>
        </w:rPr>
        <w:t>Provide</w:t>
      </w:r>
      <w:r w:rsidR="00060F9E" w:rsidRPr="00647F1B">
        <w:rPr>
          <w:i w:val="0"/>
          <w:iCs w:val="0"/>
          <w:sz w:val="20"/>
        </w:rPr>
        <w:t xml:space="preserve"> the annual re-approval letter to </w:t>
      </w:r>
      <w:r w:rsidR="0044199D" w:rsidRPr="0044199D">
        <w:rPr>
          <w:i w:val="0"/>
          <w:iCs w:val="0"/>
          <w:sz w:val="20"/>
        </w:rPr>
        <w:t>participating</w:t>
      </w:r>
      <w:r w:rsidR="0044199D">
        <w:rPr>
          <w:i w:val="0"/>
          <w:iCs w:val="0"/>
          <w:sz w:val="20"/>
        </w:rPr>
        <w:t xml:space="preserve"> </w:t>
      </w:r>
      <w:r w:rsidR="00BD2A91">
        <w:rPr>
          <w:i w:val="0"/>
          <w:iCs w:val="0"/>
          <w:sz w:val="20"/>
        </w:rPr>
        <w:t>site</w:t>
      </w:r>
      <w:r w:rsidR="005E7333">
        <w:rPr>
          <w:i w:val="0"/>
          <w:iCs w:val="0"/>
          <w:sz w:val="20"/>
        </w:rPr>
        <w:t>s</w:t>
      </w:r>
      <w:r w:rsidR="00BD2A91">
        <w:rPr>
          <w:i w:val="0"/>
          <w:iCs w:val="0"/>
          <w:sz w:val="20"/>
        </w:rPr>
        <w:t xml:space="preserve">; </w:t>
      </w:r>
    </w:p>
    <w:p w14:paraId="4CB15113" w14:textId="77777777" w:rsidR="00045E8D" w:rsidRPr="00045E8D" w:rsidRDefault="00045E8D" w:rsidP="0044199D">
      <w:pPr>
        <w:pStyle w:val="BodyTextIndent"/>
        <w:numPr>
          <w:ilvl w:val="0"/>
          <w:numId w:val="1"/>
        </w:numPr>
        <w:tabs>
          <w:tab w:val="clear" w:pos="4680"/>
        </w:tabs>
        <w:contextualSpacing/>
        <w:jc w:val="left"/>
        <w:rPr>
          <w:i w:val="0"/>
          <w:iCs w:val="0"/>
          <w:sz w:val="20"/>
        </w:rPr>
      </w:pPr>
      <w:r w:rsidRPr="00045E8D">
        <w:rPr>
          <w:i w:val="0"/>
          <w:iCs w:val="0"/>
          <w:sz w:val="20"/>
        </w:rPr>
        <w:t>Coordinate reports of a</w:t>
      </w:r>
      <w:r w:rsidR="006672AE" w:rsidRPr="00045E8D">
        <w:rPr>
          <w:i w:val="0"/>
          <w:iCs w:val="0"/>
          <w:sz w:val="20"/>
        </w:rPr>
        <w:t xml:space="preserve">ny </w:t>
      </w:r>
      <w:r w:rsidR="0044199D" w:rsidRPr="0044199D">
        <w:rPr>
          <w:i w:val="0"/>
          <w:iCs w:val="0"/>
          <w:sz w:val="20"/>
        </w:rPr>
        <w:t>participating</w:t>
      </w:r>
      <w:r w:rsidR="0044199D">
        <w:rPr>
          <w:i w:val="0"/>
          <w:iCs w:val="0"/>
          <w:sz w:val="20"/>
        </w:rPr>
        <w:t xml:space="preserve"> </w:t>
      </w:r>
      <w:r w:rsidRPr="00045E8D">
        <w:rPr>
          <w:i w:val="0"/>
          <w:iCs w:val="0"/>
          <w:sz w:val="20"/>
        </w:rPr>
        <w:t xml:space="preserve">site </w:t>
      </w:r>
      <w:r w:rsidR="006672AE" w:rsidRPr="00045E8D">
        <w:rPr>
          <w:i w:val="0"/>
          <w:iCs w:val="0"/>
          <w:sz w:val="20"/>
        </w:rPr>
        <w:t xml:space="preserve">protocol event </w:t>
      </w:r>
      <w:r w:rsidR="008C7B75" w:rsidRPr="00045E8D">
        <w:rPr>
          <w:i w:val="0"/>
          <w:iCs w:val="0"/>
          <w:sz w:val="20"/>
        </w:rPr>
        <w:t xml:space="preserve">or deviation </w:t>
      </w:r>
      <w:r w:rsidRPr="00045E8D">
        <w:rPr>
          <w:i w:val="0"/>
          <w:iCs w:val="0"/>
          <w:sz w:val="20"/>
        </w:rPr>
        <w:t>reports that could qualify as:</w:t>
      </w:r>
    </w:p>
    <w:p w14:paraId="54EF5AF1" w14:textId="77777777" w:rsidR="00045E8D" w:rsidRPr="00045E8D" w:rsidRDefault="00045E8D" w:rsidP="00045E8D">
      <w:pPr>
        <w:pStyle w:val="BodyTextIndent"/>
        <w:numPr>
          <w:ilvl w:val="1"/>
          <w:numId w:val="1"/>
        </w:numPr>
        <w:tabs>
          <w:tab w:val="clear" w:pos="4680"/>
        </w:tabs>
        <w:jc w:val="left"/>
        <w:rPr>
          <w:i w:val="0"/>
          <w:iCs w:val="0"/>
          <w:sz w:val="20"/>
        </w:rPr>
      </w:pPr>
      <w:r w:rsidRPr="00045E8D">
        <w:rPr>
          <w:i w:val="0"/>
          <w:iCs w:val="0"/>
          <w:sz w:val="20"/>
        </w:rPr>
        <w:t>U</w:t>
      </w:r>
      <w:r w:rsidR="006672AE" w:rsidRPr="00045E8D">
        <w:rPr>
          <w:i w:val="0"/>
          <w:iCs w:val="0"/>
          <w:sz w:val="20"/>
        </w:rPr>
        <w:t xml:space="preserve">nanticipated problems posing risks to subjects </w:t>
      </w:r>
      <w:r w:rsidRPr="00045E8D">
        <w:rPr>
          <w:i w:val="0"/>
          <w:iCs w:val="0"/>
          <w:sz w:val="20"/>
        </w:rPr>
        <w:t>or others;</w:t>
      </w:r>
    </w:p>
    <w:p w14:paraId="7D80B932" w14:textId="77777777" w:rsidR="00045E8D" w:rsidRPr="00045E8D" w:rsidRDefault="00045E8D" w:rsidP="00045E8D">
      <w:pPr>
        <w:pStyle w:val="BodyTextIndent"/>
        <w:numPr>
          <w:ilvl w:val="1"/>
          <w:numId w:val="1"/>
        </w:numPr>
        <w:tabs>
          <w:tab w:val="clear" w:pos="4680"/>
        </w:tabs>
        <w:jc w:val="left"/>
        <w:rPr>
          <w:i w:val="0"/>
          <w:iCs w:val="0"/>
          <w:sz w:val="20"/>
        </w:rPr>
      </w:pPr>
      <w:r w:rsidRPr="00045E8D">
        <w:rPr>
          <w:i w:val="0"/>
          <w:iCs w:val="0"/>
          <w:sz w:val="20"/>
        </w:rPr>
        <w:t>I</w:t>
      </w:r>
      <w:r w:rsidR="006672AE" w:rsidRPr="00045E8D">
        <w:rPr>
          <w:i w:val="0"/>
          <w:iCs w:val="0"/>
          <w:sz w:val="20"/>
        </w:rPr>
        <w:t>ncidents of serious noncompliance</w:t>
      </w:r>
      <w:r w:rsidRPr="00045E8D">
        <w:rPr>
          <w:i w:val="0"/>
          <w:iCs w:val="0"/>
          <w:sz w:val="20"/>
        </w:rPr>
        <w:t>;</w:t>
      </w:r>
      <w:r w:rsidR="006672AE" w:rsidRPr="00045E8D">
        <w:rPr>
          <w:i w:val="0"/>
          <w:iCs w:val="0"/>
          <w:sz w:val="20"/>
        </w:rPr>
        <w:t xml:space="preserve"> or </w:t>
      </w:r>
    </w:p>
    <w:p w14:paraId="4E4DB7B6" w14:textId="77777777" w:rsidR="00045E8D" w:rsidRPr="00045E8D" w:rsidRDefault="00045E8D" w:rsidP="00045E8D">
      <w:pPr>
        <w:pStyle w:val="BodyTextIndent"/>
        <w:numPr>
          <w:ilvl w:val="1"/>
          <w:numId w:val="1"/>
        </w:numPr>
        <w:tabs>
          <w:tab w:val="clear" w:pos="4680"/>
        </w:tabs>
        <w:jc w:val="left"/>
        <w:rPr>
          <w:i w:val="0"/>
          <w:iCs w:val="0"/>
          <w:sz w:val="20"/>
        </w:rPr>
      </w:pPr>
      <w:r w:rsidRPr="00045E8D">
        <w:rPr>
          <w:i w:val="0"/>
          <w:iCs w:val="0"/>
          <w:sz w:val="20"/>
        </w:rPr>
        <w:t>C</w:t>
      </w:r>
      <w:r w:rsidR="006672AE" w:rsidRPr="00045E8D">
        <w:rPr>
          <w:i w:val="0"/>
          <w:iCs w:val="0"/>
          <w:sz w:val="20"/>
        </w:rPr>
        <w:t xml:space="preserve">ontinuing noncompliance. </w:t>
      </w:r>
    </w:p>
    <w:p w14:paraId="168DA766" w14:textId="77777777" w:rsidR="002114CA" w:rsidRPr="00567DDD" w:rsidRDefault="00045E8D" w:rsidP="00045E8D">
      <w:pPr>
        <w:pStyle w:val="BodyTextIndent"/>
        <w:tabs>
          <w:tab w:val="clear" w:pos="4680"/>
        </w:tabs>
        <w:ind w:left="360"/>
        <w:jc w:val="left"/>
        <w:rPr>
          <w:b/>
          <w:iCs w:val="0"/>
          <w:sz w:val="20"/>
        </w:rPr>
      </w:pPr>
      <w:r w:rsidRPr="00567DDD">
        <w:rPr>
          <w:b/>
          <w:iCs w:val="0"/>
          <w:sz w:val="20"/>
        </w:rPr>
        <w:t>J</w:t>
      </w:r>
      <w:r w:rsidR="00522EDF" w:rsidRPr="00567DDD">
        <w:rPr>
          <w:b/>
          <w:iCs w:val="0"/>
          <w:sz w:val="20"/>
        </w:rPr>
        <w:t xml:space="preserve">HM reporting timelines should be followed for </w:t>
      </w:r>
      <w:r w:rsidR="0084191E" w:rsidRPr="00567DDD">
        <w:rPr>
          <w:b/>
          <w:iCs w:val="0"/>
          <w:sz w:val="20"/>
        </w:rPr>
        <w:t xml:space="preserve">reporting of these events to the JHM IRB. The </w:t>
      </w:r>
      <w:r w:rsidR="0044199D" w:rsidRPr="00567DDD">
        <w:rPr>
          <w:b/>
          <w:iCs w:val="0"/>
          <w:sz w:val="20"/>
        </w:rPr>
        <w:t xml:space="preserve">participating </w:t>
      </w:r>
      <w:r w:rsidRPr="00567DDD">
        <w:rPr>
          <w:b/>
          <w:iCs w:val="0"/>
          <w:sz w:val="20"/>
        </w:rPr>
        <w:t xml:space="preserve">sites </w:t>
      </w:r>
      <w:r w:rsidR="0084191E" w:rsidRPr="00567DDD">
        <w:rPr>
          <w:b/>
          <w:iCs w:val="0"/>
          <w:sz w:val="20"/>
        </w:rPr>
        <w:t xml:space="preserve">may have different reporting timelines and </w:t>
      </w:r>
      <w:r w:rsidR="0044199D" w:rsidRPr="00567DDD">
        <w:rPr>
          <w:b/>
          <w:iCs w:val="0"/>
          <w:sz w:val="20"/>
        </w:rPr>
        <w:t xml:space="preserve">participating site </w:t>
      </w:r>
      <w:r w:rsidR="0084191E" w:rsidRPr="00567DDD">
        <w:rPr>
          <w:b/>
          <w:iCs w:val="0"/>
          <w:sz w:val="20"/>
        </w:rPr>
        <w:t>investigators must adhere to those timelin</w:t>
      </w:r>
      <w:r w:rsidRPr="00567DDD">
        <w:rPr>
          <w:b/>
          <w:iCs w:val="0"/>
          <w:sz w:val="20"/>
        </w:rPr>
        <w:t>es for reports submitted to their local institution</w:t>
      </w:r>
      <w:r w:rsidR="0084191E" w:rsidRPr="00567DDD">
        <w:rPr>
          <w:b/>
          <w:iCs w:val="0"/>
          <w:sz w:val="20"/>
        </w:rPr>
        <w:t xml:space="preserve">. </w:t>
      </w:r>
    </w:p>
    <w:p w14:paraId="7DDDC215" w14:textId="77777777" w:rsidR="002114CA" w:rsidRPr="00647F1B" w:rsidRDefault="002114CA" w:rsidP="0044199D">
      <w:pPr>
        <w:pStyle w:val="BodyTextIndent"/>
        <w:numPr>
          <w:ilvl w:val="0"/>
          <w:numId w:val="1"/>
        </w:numPr>
        <w:tabs>
          <w:tab w:val="clear" w:pos="4680"/>
        </w:tabs>
        <w:jc w:val="left"/>
        <w:rPr>
          <w:i w:val="0"/>
          <w:iCs w:val="0"/>
          <w:sz w:val="20"/>
        </w:rPr>
      </w:pPr>
      <w:r w:rsidRPr="00647F1B">
        <w:rPr>
          <w:i w:val="0"/>
          <w:iCs w:val="0"/>
          <w:sz w:val="20"/>
        </w:rPr>
        <w:t xml:space="preserve">Promptly report to the JHM IRB any notifications of suspension or termination that you receive for the applicable study from the </w:t>
      </w:r>
      <w:r w:rsidR="0044199D" w:rsidRPr="0044199D">
        <w:rPr>
          <w:i w:val="0"/>
          <w:iCs w:val="0"/>
          <w:sz w:val="20"/>
        </w:rPr>
        <w:t>participating</w:t>
      </w:r>
      <w:r w:rsidR="0044199D">
        <w:rPr>
          <w:i w:val="0"/>
          <w:iCs w:val="0"/>
          <w:sz w:val="20"/>
        </w:rPr>
        <w:t xml:space="preserve"> </w:t>
      </w:r>
      <w:r w:rsidR="00BD2A91">
        <w:rPr>
          <w:i w:val="0"/>
          <w:iCs w:val="0"/>
          <w:sz w:val="20"/>
        </w:rPr>
        <w:t>sites.</w:t>
      </w:r>
    </w:p>
    <w:p w14:paraId="3F6BAC0B" w14:textId="77777777" w:rsidR="00060F9E" w:rsidRPr="00647F1B" w:rsidRDefault="00060F9E" w:rsidP="00060F9E">
      <w:pPr>
        <w:pStyle w:val="BodyTextIndent"/>
        <w:tabs>
          <w:tab w:val="clear" w:pos="4680"/>
        </w:tabs>
        <w:jc w:val="left"/>
        <w:rPr>
          <w:i w:val="0"/>
          <w:iCs w:val="0"/>
          <w:sz w:val="12"/>
        </w:rPr>
      </w:pPr>
    </w:p>
    <w:p w14:paraId="20B40B1F" w14:textId="77777777" w:rsidR="00BC797F" w:rsidRDefault="00BC797F" w:rsidP="00060F9E">
      <w:pPr>
        <w:rPr>
          <w:b/>
          <w:szCs w:val="22"/>
        </w:rPr>
      </w:pPr>
    </w:p>
    <w:p w14:paraId="2435D98C" w14:textId="77777777" w:rsidR="00F73B4A" w:rsidRPr="00F73B4A" w:rsidRDefault="00F73B4A" w:rsidP="00F73B4A">
      <w:pPr>
        <w:rPr>
          <w:b/>
          <w:sz w:val="18"/>
          <w:szCs w:val="22"/>
        </w:rPr>
      </w:pPr>
      <w:r w:rsidRPr="00F73B4A">
        <w:rPr>
          <w:b/>
          <w:sz w:val="18"/>
          <w:szCs w:val="22"/>
        </w:rPr>
        <w:t>Signature of Principal Investigator:</w:t>
      </w:r>
    </w:p>
    <w:p w14:paraId="16168A37" w14:textId="77777777" w:rsidR="00463970" w:rsidRDefault="00F73B4A" w:rsidP="00F73B4A">
      <w:pPr>
        <w:rPr>
          <w:i/>
          <w:sz w:val="18"/>
          <w:szCs w:val="22"/>
        </w:rPr>
      </w:pPr>
      <w:r w:rsidRPr="00F73B4A">
        <w:rPr>
          <w:i/>
          <w:sz w:val="18"/>
          <w:szCs w:val="22"/>
        </w:rPr>
        <w:t xml:space="preserve">By signing below, you attest that you have reviewed the responsibilities as outlined above and agree to comply with these responsibilities. </w:t>
      </w:r>
    </w:p>
    <w:p w14:paraId="40E79AB7" w14:textId="31307F55" w:rsidR="00F73B4A" w:rsidRPr="00463970" w:rsidRDefault="00463970" w:rsidP="00F73B4A">
      <w:pPr>
        <w:rPr>
          <w:b/>
          <w:i/>
          <w:sz w:val="18"/>
          <w:szCs w:val="22"/>
        </w:rPr>
      </w:pPr>
      <w:r w:rsidRPr="00463970">
        <w:rPr>
          <w:b/>
          <w:i/>
          <w:color w:val="FF0000"/>
          <w:sz w:val="18"/>
          <w:szCs w:val="22"/>
        </w:rPr>
        <w:t xml:space="preserve">Failure to </w:t>
      </w:r>
      <w:r>
        <w:rPr>
          <w:b/>
          <w:i/>
          <w:color w:val="FF0000"/>
          <w:sz w:val="18"/>
          <w:szCs w:val="22"/>
        </w:rPr>
        <w:t>comply with</w:t>
      </w:r>
      <w:r w:rsidRPr="00463970">
        <w:rPr>
          <w:b/>
          <w:i/>
          <w:color w:val="FF0000"/>
          <w:sz w:val="18"/>
          <w:szCs w:val="22"/>
        </w:rPr>
        <w:t xml:space="preserve"> the above responsibilities may result in a consultation with the Reliance Team to review expectations.</w:t>
      </w:r>
    </w:p>
    <w:p w14:paraId="10272391" w14:textId="77777777" w:rsidR="00F73B4A" w:rsidRPr="00F73B4A" w:rsidRDefault="00F73B4A" w:rsidP="00F73B4A">
      <w:pPr>
        <w:rPr>
          <w:sz w:val="18"/>
          <w:szCs w:val="22"/>
        </w:rPr>
      </w:pPr>
      <w:bookmarkStart w:id="0" w:name="_GoBack"/>
      <w:bookmarkEnd w:id="0"/>
    </w:p>
    <w:p w14:paraId="488C3749" w14:textId="77777777" w:rsidR="00F73B4A" w:rsidRPr="00F73B4A" w:rsidRDefault="00F73B4A" w:rsidP="00F73B4A">
      <w:pPr>
        <w:rPr>
          <w:b/>
          <w:sz w:val="18"/>
          <w:szCs w:val="22"/>
        </w:rPr>
      </w:pPr>
      <w:r w:rsidRPr="00F73B4A">
        <w:rPr>
          <w:sz w:val="18"/>
          <w:szCs w:val="22"/>
        </w:rPr>
        <w:t>________________________________________                               _____________________</w:t>
      </w:r>
    </w:p>
    <w:p w14:paraId="4631BB8B" w14:textId="1CDC0DA7" w:rsidR="00F73B4A" w:rsidRPr="00F73B4A" w:rsidRDefault="00F73B4A" w:rsidP="00F73B4A">
      <w:pPr>
        <w:rPr>
          <w:sz w:val="18"/>
          <w:szCs w:val="22"/>
        </w:rPr>
      </w:pPr>
      <w:r w:rsidRPr="00F73B4A">
        <w:rPr>
          <w:sz w:val="18"/>
          <w:szCs w:val="22"/>
        </w:rPr>
        <w:t xml:space="preserve">PI </w:t>
      </w:r>
      <w:r w:rsidR="00886866">
        <w:rPr>
          <w:sz w:val="18"/>
          <w:szCs w:val="22"/>
        </w:rPr>
        <w:t>Signature</w:t>
      </w:r>
      <w:r w:rsidRPr="00F73B4A">
        <w:rPr>
          <w:sz w:val="18"/>
          <w:szCs w:val="22"/>
        </w:rPr>
        <w:t xml:space="preserve">                                                                                            Date </w:t>
      </w:r>
    </w:p>
    <w:p w14:paraId="7CF49D08" w14:textId="77777777" w:rsidR="00F73B4A" w:rsidRPr="00F73B4A" w:rsidRDefault="00F73B4A" w:rsidP="00F73B4A">
      <w:pPr>
        <w:rPr>
          <w:sz w:val="18"/>
          <w:szCs w:val="22"/>
        </w:rPr>
      </w:pPr>
    </w:p>
    <w:p w14:paraId="4F393E6E" w14:textId="77777777" w:rsidR="00F73B4A" w:rsidRPr="00F73B4A" w:rsidRDefault="00F73B4A" w:rsidP="00F73B4A">
      <w:pPr>
        <w:rPr>
          <w:sz w:val="18"/>
          <w:szCs w:val="22"/>
        </w:rPr>
      </w:pPr>
      <w:r w:rsidRPr="00F73B4A">
        <w:rPr>
          <w:b/>
          <w:sz w:val="18"/>
          <w:szCs w:val="22"/>
        </w:rPr>
        <w:t xml:space="preserve">Print Full Name: </w:t>
      </w:r>
      <w:r w:rsidRPr="00F73B4A">
        <w:rPr>
          <w:b/>
          <w:sz w:val="18"/>
          <w:szCs w:val="22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F73B4A">
        <w:rPr>
          <w:b/>
          <w:sz w:val="18"/>
          <w:szCs w:val="22"/>
        </w:rPr>
        <w:instrText xml:space="preserve"> FORMTEXT </w:instrText>
      </w:r>
      <w:r w:rsidRPr="00F73B4A">
        <w:rPr>
          <w:b/>
          <w:sz w:val="18"/>
          <w:szCs w:val="22"/>
        </w:rPr>
      </w:r>
      <w:r w:rsidRPr="00F73B4A">
        <w:rPr>
          <w:b/>
          <w:sz w:val="18"/>
          <w:szCs w:val="22"/>
        </w:rPr>
        <w:fldChar w:fldCharType="separate"/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fldChar w:fldCharType="end"/>
      </w:r>
      <w:r w:rsidRPr="00F73B4A">
        <w:rPr>
          <w:b/>
          <w:sz w:val="18"/>
          <w:szCs w:val="22"/>
          <w:u w:val="single"/>
        </w:rPr>
        <w:t xml:space="preserve">    </w:t>
      </w:r>
    </w:p>
    <w:p w14:paraId="621CEBFC" w14:textId="77777777" w:rsidR="00F73B4A" w:rsidRPr="00F73B4A" w:rsidRDefault="00F73B4A" w:rsidP="00F73B4A">
      <w:pPr>
        <w:rPr>
          <w:b/>
          <w:sz w:val="18"/>
          <w:szCs w:val="22"/>
        </w:rPr>
      </w:pPr>
      <w:r w:rsidRPr="00F73B4A">
        <w:rPr>
          <w:b/>
          <w:sz w:val="18"/>
          <w:szCs w:val="22"/>
        </w:rPr>
        <w:t xml:space="preserve">Address: </w:t>
      </w:r>
      <w:r w:rsidRPr="00F73B4A">
        <w:rPr>
          <w:b/>
          <w:sz w:val="18"/>
          <w:szCs w:val="22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F73B4A">
        <w:rPr>
          <w:b/>
          <w:sz w:val="18"/>
          <w:szCs w:val="22"/>
        </w:rPr>
        <w:instrText xml:space="preserve"> FORMTEXT </w:instrText>
      </w:r>
      <w:r w:rsidRPr="00F73B4A">
        <w:rPr>
          <w:b/>
          <w:sz w:val="18"/>
          <w:szCs w:val="22"/>
        </w:rPr>
      </w:r>
      <w:r w:rsidRPr="00F73B4A">
        <w:rPr>
          <w:b/>
          <w:sz w:val="18"/>
          <w:szCs w:val="22"/>
        </w:rPr>
        <w:fldChar w:fldCharType="separate"/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sz w:val="18"/>
          <w:szCs w:val="22"/>
        </w:rPr>
        <w:fldChar w:fldCharType="end"/>
      </w:r>
      <w:r w:rsidRPr="00F73B4A">
        <w:rPr>
          <w:b/>
          <w:sz w:val="18"/>
          <w:szCs w:val="22"/>
          <w:u w:val="single"/>
        </w:rPr>
        <w:t xml:space="preserve">    </w:t>
      </w:r>
    </w:p>
    <w:p w14:paraId="0A95FD37" w14:textId="77777777" w:rsidR="00F73B4A" w:rsidRPr="00F73B4A" w:rsidRDefault="00F73B4A" w:rsidP="00F73B4A">
      <w:pPr>
        <w:rPr>
          <w:b/>
          <w:sz w:val="18"/>
          <w:szCs w:val="22"/>
        </w:rPr>
      </w:pPr>
      <w:r w:rsidRPr="00F73B4A">
        <w:rPr>
          <w:b/>
          <w:sz w:val="18"/>
          <w:szCs w:val="22"/>
        </w:rPr>
        <w:t xml:space="preserve">Email: </w:t>
      </w:r>
      <w:r w:rsidRPr="00F73B4A">
        <w:rPr>
          <w:b/>
          <w:sz w:val="18"/>
          <w:szCs w:val="22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F73B4A">
        <w:rPr>
          <w:b/>
          <w:sz w:val="18"/>
          <w:szCs w:val="22"/>
        </w:rPr>
        <w:instrText xml:space="preserve"> FORMTEXT </w:instrText>
      </w:r>
      <w:r w:rsidRPr="00F73B4A">
        <w:rPr>
          <w:b/>
          <w:sz w:val="18"/>
          <w:szCs w:val="22"/>
        </w:rPr>
      </w:r>
      <w:r w:rsidRPr="00F73B4A">
        <w:rPr>
          <w:b/>
          <w:sz w:val="18"/>
          <w:szCs w:val="22"/>
        </w:rPr>
        <w:fldChar w:fldCharType="separate"/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sz w:val="18"/>
          <w:szCs w:val="22"/>
        </w:rPr>
        <w:fldChar w:fldCharType="end"/>
      </w:r>
      <w:r w:rsidRPr="00F73B4A">
        <w:rPr>
          <w:b/>
          <w:sz w:val="18"/>
          <w:szCs w:val="22"/>
          <w:u w:val="single"/>
        </w:rPr>
        <w:t xml:space="preserve">    </w:t>
      </w:r>
    </w:p>
    <w:p w14:paraId="371FD237" w14:textId="77777777" w:rsidR="00F73B4A" w:rsidRPr="00F73B4A" w:rsidRDefault="00F73B4A" w:rsidP="00F73B4A">
      <w:pPr>
        <w:rPr>
          <w:sz w:val="18"/>
          <w:szCs w:val="22"/>
          <w:u w:val="single"/>
        </w:rPr>
      </w:pPr>
      <w:r w:rsidRPr="00F73B4A">
        <w:rPr>
          <w:b/>
          <w:sz w:val="18"/>
          <w:szCs w:val="22"/>
        </w:rPr>
        <w:t>Phone number:</w:t>
      </w:r>
      <w:r w:rsidRPr="00F73B4A">
        <w:rPr>
          <w:sz w:val="18"/>
          <w:szCs w:val="22"/>
        </w:rPr>
        <w:t xml:space="preserve"> </w:t>
      </w:r>
      <w:r w:rsidRPr="00F73B4A">
        <w:rPr>
          <w:sz w:val="18"/>
          <w:szCs w:val="22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F73B4A">
        <w:rPr>
          <w:sz w:val="18"/>
          <w:szCs w:val="22"/>
        </w:rPr>
        <w:instrText xml:space="preserve"> FORMTEXT </w:instrText>
      </w:r>
      <w:r w:rsidRPr="00F73B4A">
        <w:rPr>
          <w:sz w:val="18"/>
          <w:szCs w:val="22"/>
        </w:rPr>
      </w:r>
      <w:r w:rsidRPr="00F73B4A">
        <w:rPr>
          <w:sz w:val="18"/>
          <w:szCs w:val="22"/>
        </w:rPr>
        <w:fldChar w:fldCharType="separate"/>
      </w:r>
      <w:r w:rsidRPr="00F73B4A">
        <w:rPr>
          <w:noProof/>
          <w:sz w:val="18"/>
          <w:szCs w:val="22"/>
        </w:rPr>
        <w:t> </w:t>
      </w:r>
      <w:r w:rsidRPr="00F73B4A">
        <w:rPr>
          <w:noProof/>
          <w:sz w:val="18"/>
          <w:szCs w:val="22"/>
        </w:rPr>
        <w:t> </w:t>
      </w:r>
      <w:r w:rsidRPr="00F73B4A">
        <w:rPr>
          <w:noProof/>
          <w:sz w:val="18"/>
          <w:szCs w:val="22"/>
        </w:rPr>
        <w:t> </w:t>
      </w:r>
      <w:r w:rsidRPr="00F73B4A">
        <w:rPr>
          <w:noProof/>
          <w:sz w:val="18"/>
          <w:szCs w:val="22"/>
        </w:rPr>
        <w:t> </w:t>
      </w:r>
      <w:r w:rsidRPr="00F73B4A">
        <w:rPr>
          <w:noProof/>
          <w:sz w:val="18"/>
          <w:szCs w:val="22"/>
        </w:rPr>
        <w:t> </w:t>
      </w:r>
      <w:r w:rsidRPr="00F73B4A">
        <w:rPr>
          <w:sz w:val="18"/>
          <w:szCs w:val="22"/>
        </w:rPr>
        <w:fldChar w:fldCharType="end"/>
      </w:r>
      <w:r w:rsidRPr="00F73B4A">
        <w:rPr>
          <w:sz w:val="18"/>
          <w:szCs w:val="22"/>
          <w:u w:val="single"/>
        </w:rPr>
        <w:t xml:space="preserve">        </w:t>
      </w:r>
    </w:p>
    <w:p w14:paraId="5AD05A66" w14:textId="77777777" w:rsidR="00F73B4A" w:rsidRPr="00F73B4A" w:rsidRDefault="00F73B4A" w:rsidP="00F73B4A">
      <w:pPr>
        <w:rPr>
          <w:sz w:val="18"/>
          <w:szCs w:val="22"/>
          <w:u w:val="single"/>
        </w:rPr>
      </w:pPr>
    </w:p>
    <w:p w14:paraId="0628F3C5" w14:textId="77777777" w:rsidR="00F73B4A" w:rsidRPr="00F73B4A" w:rsidRDefault="00F73B4A" w:rsidP="00F73B4A">
      <w:pPr>
        <w:rPr>
          <w:sz w:val="18"/>
          <w:szCs w:val="22"/>
        </w:rPr>
      </w:pPr>
      <w:r w:rsidRPr="00F73B4A">
        <w:rPr>
          <w:b/>
          <w:sz w:val="18"/>
          <w:szCs w:val="22"/>
        </w:rPr>
        <w:t xml:space="preserve">JHM IRB Protocol Number: </w:t>
      </w:r>
      <w:r w:rsidRPr="00F73B4A">
        <w:rPr>
          <w:b/>
          <w:sz w:val="18"/>
          <w:szCs w:val="22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F73B4A">
        <w:rPr>
          <w:b/>
          <w:sz w:val="18"/>
          <w:szCs w:val="22"/>
        </w:rPr>
        <w:instrText xml:space="preserve"> FORMTEXT </w:instrText>
      </w:r>
      <w:r w:rsidRPr="00F73B4A">
        <w:rPr>
          <w:b/>
          <w:sz w:val="18"/>
          <w:szCs w:val="22"/>
        </w:rPr>
      </w:r>
      <w:r w:rsidRPr="00F73B4A">
        <w:rPr>
          <w:b/>
          <w:sz w:val="18"/>
          <w:szCs w:val="22"/>
        </w:rPr>
        <w:fldChar w:fldCharType="separate"/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t> </w:t>
      </w:r>
      <w:r w:rsidRPr="00F73B4A">
        <w:rPr>
          <w:b/>
          <w:sz w:val="18"/>
          <w:szCs w:val="22"/>
        </w:rPr>
        <w:fldChar w:fldCharType="end"/>
      </w:r>
      <w:r w:rsidRPr="00F73B4A">
        <w:rPr>
          <w:b/>
          <w:sz w:val="18"/>
          <w:szCs w:val="22"/>
          <w:u w:val="single"/>
        </w:rPr>
        <w:t xml:space="preserve">    </w:t>
      </w:r>
    </w:p>
    <w:p w14:paraId="6C1C7194" w14:textId="77777777" w:rsidR="00F73B4A" w:rsidRPr="00F73B4A" w:rsidRDefault="00F73B4A" w:rsidP="00F73B4A">
      <w:pPr>
        <w:rPr>
          <w:b/>
          <w:sz w:val="18"/>
          <w:szCs w:val="22"/>
        </w:rPr>
      </w:pPr>
      <w:r w:rsidRPr="00F73B4A">
        <w:rPr>
          <w:b/>
          <w:sz w:val="18"/>
          <w:szCs w:val="22"/>
        </w:rPr>
        <w:t xml:space="preserve">Study Title: </w:t>
      </w:r>
      <w:r w:rsidRPr="00F73B4A">
        <w:rPr>
          <w:b/>
          <w:sz w:val="18"/>
          <w:szCs w:val="22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Pr="00F73B4A">
        <w:rPr>
          <w:b/>
          <w:sz w:val="18"/>
          <w:szCs w:val="22"/>
        </w:rPr>
        <w:instrText xml:space="preserve"> FORMTEXT </w:instrText>
      </w:r>
      <w:r w:rsidRPr="00F73B4A">
        <w:rPr>
          <w:b/>
          <w:sz w:val="18"/>
          <w:szCs w:val="22"/>
        </w:rPr>
      </w:r>
      <w:r w:rsidRPr="00F73B4A">
        <w:rPr>
          <w:b/>
          <w:sz w:val="18"/>
          <w:szCs w:val="22"/>
        </w:rPr>
        <w:fldChar w:fldCharType="separate"/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noProof/>
          <w:sz w:val="18"/>
          <w:szCs w:val="22"/>
        </w:rPr>
        <w:t> </w:t>
      </w:r>
      <w:r w:rsidRPr="00F73B4A">
        <w:rPr>
          <w:b/>
          <w:sz w:val="18"/>
          <w:szCs w:val="22"/>
        </w:rPr>
        <w:fldChar w:fldCharType="end"/>
      </w:r>
      <w:r w:rsidRPr="00F73B4A">
        <w:rPr>
          <w:b/>
          <w:sz w:val="18"/>
          <w:szCs w:val="22"/>
          <w:u w:val="single"/>
        </w:rPr>
        <w:t xml:space="preserve">    </w:t>
      </w:r>
    </w:p>
    <w:p w14:paraId="535C030D" w14:textId="474FBC8D" w:rsidR="00931A69" w:rsidRPr="00F73B4A" w:rsidRDefault="00F73B4A" w:rsidP="00F73B4A">
      <w:pPr>
        <w:rPr>
          <w:i/>
          <w:sz w:val="18"/>
          <w:szCs w:val="22"/>
        </w:rPr>
      </w:pPr>
      <w:r w:rsidRPr="00F73B4A">
        <w:rPr>
          <w:sz w:val="18"/>
          <w:szCs w:val="22"/>
          <w:u w:val="single"/>
        </w:rPr>
        <w:t xml:space="preserve">       </w:t>
      </w:r>
    </w:p>
    <w:sectPr w:rsidR="00931A69" w:rsidRPr="00F73B4A" w:rsidSect="006A2470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45F08" w14:textId="77777777" w:rsidR="00256C67" w:rsidRDefault="00256C67" w:rsidP="00060F9E">
      <w:r>
        <w:separator/>
      </w:r>
    </w:p>
  </w:endnote>
  <w:endnote w:type="continuationSeparator" w:id="0">
    <w:p w14:paraId="42FA22C4" w14:textId="77777777" w:rsidR="00256C67" w:rsidRDefault="00256C67" w:rsidP="0006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8AF90" w14:textId="5469EF97" w:rsidR="00483FD0" w:rsidRDefault="00463970">
    <w:pPr>
      <w:pStyle w:val="Footer"/>
    </w:pPr>
    <w:r>
      <w:t>July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724A4B" w14:textId="77777777" w:rsidR="00256C67" w:rsidRDefault="00256C67" w:rsidP="00060F9E">
      <w:r>
        <w:separator/>
      </w:r>
    </w:p>
  </w:footnote>
  <w:footnote w:type="continuationSeparator" w:id="0">
    <w:p w14:paraId="69D1621C" w14:textId="77777777" w:rsidR="00256C67" w:rsidRDefault="00256C67" w:rsidP="00060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8A113B"/>
    <w:multiLevelType w:val="hybridMultilevel"/>
    <w:tmpl w:val="B7408B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F9E"/>
    <w:rsid w:val="00002637"/>
    <w:rsid w:val="00045E8D"/>
    <w:rsid w:val="00060F9E"/>
    <w:rsid w:val="0007377D"/>
    <w:rsid w:val="000C0BCC"/>
    <w:rsid w:val="001472BC"/>
    <w:rsid w:val="00170A67"/>
    <w:rsid w:val="0020142D"/>
    <w:rsid w:val="002114CA"/>
    <w:rsid w:val="00240223"/>
    <w:rsid w:val="00245E0E"/>
    <w:rsid w:val="00246FEB"/>
    <w:rsid w:val="00256C67"/>
    <w:rsid w:val="0029298A"/>
    <w:rsid w:val="002C5697"/>
    <w:rsid w:val="002C7D79"/>
    <w:rsid w:val="002E0F0B"/>
    <w:rsid w:val="0031111A"/>
    <w:rsid w:val="00335D95"/>
    <w:rsid w:val="00371003"/>
    <w:rsid w:val="003713A5"/>
    <w:rsid w:val="0039180C"/>
    <w:rsid w:val="003A3760"/>
    <w:rsid w:val="0044199D"/>
    <w:rsid w:val="00444D47"/>
    <w:rsid w:val="00451EAB"/>
    <w:rsid w:val="00463970"/>
    <w:rsid w:val="00483FD0"/>
    <w:rsid w:val="004F5DF1"/>
    <w:rsid w:val="00501343"/>
    <w:rsid w:val="005054E7"/>
    <w:rsid w:val="00522EDF"/>
    <w:rsid w:val="00567DDD"/>
    <w:rsid w:val="005A1F75"/>
    <w:rsid w:val="005D6DFC"/>
    <w:rsid w:val="005E00A6"/>
    <w:rsid w:val="005E4F2D"/>
    <w:rsid w:val="005E7333"/>
    <w:rsid w:val="00647F1B"/>
    <w:rsid w:val="006672AE"/>
    <w:rsid w:val="00687E35"/>
    <w:rsid w:val="006A21BF"/>
    <w:rsid w:val="006A2470"/>
    <w:rsid w:val="006F6A9D"/>
    <w:rsid w:val="0070559F"/>
    <w:rsid w:val="00766ABC"/>
    <w:rsid w:val="00780065"/>
    <w:rsid w:val="007937AA"/>
    <w:rsid w:val="007C4348"/>
    <w:rsid w:val="00806B6F"/>
    <w:rsid w:val="00835A57"/>
    <w:rsid w:val="00840A05"/>
    <w:rsid w:val="0084191E"/>
    <w:rsid w:val="0087350E"/>
    <w:rsid w:val="00886866"/>
    <w:rsid w:val="0088692A"/>
    <w:rsid w:val="008C7B75"/>
    <w:rsid w:val="008F1390"/>
    <w:rsid w:val="008F49F9"/>
    <w:rsid w:val="00903C5A"/>
    <w:rsid w:val="00931A69"/>
    <w:rsid w:val="00933206"/>
    <w:rsid w:val="0096619C"/>
    <w:rsid w:val="009E7EB3"/>
    <w:rsid w:val="00A31C1E"/>
    <w:rsid w:val="00AE2C5C"/>
    <w:rsid w:val="00B40D10"/>
    <w:rsid w:val="00B41AB6"/>
    <w:rsid w:val="00B72D61"/>
    <w:rsid w:val="00B91E66"/>
    <w:rsid w:val="00BC797F"/>
    <w:rsid w:val="00BD2A91"/>
    <w:rsid w:val="00BD4FDF"/>
    <w:rsid w:val="00C02095"/>
    <w:rsid w:val="00C7354F"/>
    <w:rsid w:val="00CA3495"/>
    <w:rsid w:val="00CC19AC"/>
    <w:rsid w:val="00CD4A5D"/>
    <w:rsid w:val="00CE47F7"/>
    <w:rsid w:val="00D54729"/>
    <w:rsid w:val="00D579FF"/>
    <w:rsid w:val="00D603C5"/>
    <w:rsid w:val="00D81B36"/>
    <w:rsid w:val="00E62D94"/>
    <w:rsid w:val="00EA2E48"/>
    <w:rsid w:val="00F11C2A"/>
    <w:rsid w:val="00F11DE1"/>
    <w:rsid w:val="00F7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5DC39"/>
  <w15:chartTrackingRefBased/>
  <w15:docId w15:val="{3975AEB3-87BA-41D4-8CA5-E8709D65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0F9E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060F9E"/>
    <w:pPr>
      <w:tabs>
        <w:tab w:val="center" w:pos="4680"/>
      </w:tabs>
      <w:jc w:val="both"/>
    </w:pPr>
    <w:rPr>
      <w:i/>
      <w:iCs/>
      <w:sz w:val="22"/>
      <w:szCs w:val="22"/>
    </w:rPr>
  </w:style>
  <w:style w:type="character" w:customStyle="1" w:styleId="BodyTextIndentChar">
    <w:name w:val="Body Text Indent Char"/>
    <w:link w:val="BodyTextIndent"/>
    <w:rsid w:val="00060F9E"/>
    <w:rPr>
      <w:rFonts w:ascii="Times New Roman" w:eastAsia="Times New Roman" w:hAnsi="Times New Roman" w:cs="Times New Roman"/>
      <w:i/>
      <w:iCs/>
    </w:rPr>
  </w:style>
  <w:style w:type="paragraph" w:styleId="Header">
    <w:name w:val="header"/>
    <w:basedOn w:val="Normal"/>
    <w:link w:val="HeaderChar"/>
    <w:uiPriority w:val="99"/>
    <w:unhideWhenUsed/>
    <w:rsid w:val="00060F9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60F9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60F9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60F9E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unhideWhenUsed/>
    <w:rsid w:val="00CC19AC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3713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13A5"/>
  </w:style>
  <w:style w:type="character" w:customStyle="1" w:styleId="CommentTextChar">
    <w:name w:val="Comment Text Char"/>
    <w:link w:val="CommentText"/>
    <w:uiPriority w:val="99"/>
    <w:semiHidden/>
    <w:rsid w:val="003713A5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3A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13A5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13A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2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06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012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2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F1071-A74A-4DC7-9F25-9D459381C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1276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Ziolek</dc:creator>
  <cp:keywords/>
  <dc:description/>
  <cp:lastModifiedBy>Janelle Maddox-Regis</cp:lastModifiedBy>
  <cp:revision>2</cp:revision>
  <dcterms:created xsi:type="dcterms:W3CDTF">2020-06-30T15:18:00Z</dcterms:created>
  <dcterms:modified xsi:type="dcterms:W3CDTF">2023-03-31T17:31:00Z</dcterms:modified>
</cp:coreProperties>
</file>