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26F3" w14:textId="61751953" w:rsidR="000A20A4" w:rsidRDefault="0018232E">
      <w:pPr>
        <w:spacing w:after="100"/>
      </w:pPr>
      <w:r>
        <w:rPr>
          <w:rFonts w:ascii="Segoe UI" w:eastAsia="Segoe UI" w:hAnsi="Segoe UI" w:cs="Segoe UI"/>
          <w:b/>
          <w:bCs/>
          <w:color w:val="242424"/>
          <w:sz w:val="34"/>
          <w:szCs w:val="34"/>
        </w:rPr>
        <w:t xml:space="preserve">GIM Podcast Recording </w:t>
      </w:r>
      <w:r w:rsidR="00F14B5A">
        <w:rPr>
          <w:rFonts w:ascii="Segoe UI" w:eastAsia="Segoe UI" w:hAnsi="Segoe UI" w:cs="Segoe UI"/>
          <w:b/>
          <w:bCs/>
          <w:color w:val="242424"/>
          <w:sz w:val="34"/>
          <w:szCs w:val="34"/>
        </w:rPr>
        <w:t>Transc</w:t>
      </w:r>
      <w:r w:rsidR="00174B20">
        <w:rPr>
          <w:rFonts w:ascii="Segoe UI" w:eastAsia="Segoe UI" w:hAnsi="Segoe UI" w:cs="Segoe UI"/>
          <w:b/>
          <w:bCs/>
          <w:color w:val="242424"/>
          <w:sz w:val="34"/>
          <w:szCs w:val="34"/>
        </w:rPr>
        <w:t>r</w:t>
      </w:r>
      <w:r w:rsidR="00F14B5A">
        <w:rPr>
          <w:rFonts w:ascii="Segoe UI" w:eastAsia="Segoe UI" w:hAnsi="Segoe UI" w:cs="Segoe UI"/>
          <w:b/>
          <w:bCs/>
          <w:color w:val="242424"/>
          <w:sz w:val="34"/>
          <w:szCs w:val="34"/>
        </w:rPr>
        <w:t xml:space="preserve">ipt with </w:t>
      </w:r>
      <w:r>
        <w:rPr>
          <w:rFonts w:ascii="Segoe UI" w:eastAsia="Segoe UI" w:hAnsi="Segoe UI" w:cs="Segoe UI"/>
          <w:b/>
          <w:bCs/>
          <w:color w:val="242424"/>
          <w:sz w:val="34"/>
          <w:szCs w:val="34"/>
        </w:rPr>
        <w:t>Ivy Akid</w:t>
      </w:r>
    </w:p>
    <w:p w14:paraId="6B25AC8D" w14:textId="31927B79" w:rsidR="000A20A4" w:rsidRDefault="0018232E" w:rsidP="00F14B5A">
      <w:pPr>
        <w:spacing w:line="300" w:lineRule="auto"/>
      </w:pPr>
      <w:r>
        <w:rPr>
          <w:noProof/>
        </w:rPr>
        <w:drawing>
          <wp:anchor distT="0" distB="0" distL="0" distR="0" simplePos="0" relativeHeight="251636736" behindDoc="0" locked="0" layoutInCell="1" allowOverlap="1" wp14:anchorId="70B21E69" wp14:editId="7C458BCA">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0:04</w:t>
      </w:r>
      <w:r>
        <w:rPr>
          <w:rFonts w:ascii="Segoe UI" w:eastAsia="Segoe UI" w:hAnsi="Segoe UI" w:cs="Segoe UI"/>
          <w:color w:val="242424"/>
          <w:sz w:val="24"/>
          <w:szCs w:val="24"/>
        </w:rPr>
        <w:br/>
        <w:t>Welcome to Medicine Made General, a podcast for patients brought to you by the Johns Hopkins Division of General Internal Medicine. I'm Katie Caviness-Crolley, and I'm here with my co-host, Dr. Bimal Ashar.</w:t>
      </w:r>
    </w:p>
    <w:p w14:paraId="1F59842D" w14:textId="219CEB8C" w:rsidR="000A20A4" w:rsidRDefault="0018232E">
      <w:pPr>
        <w:spacing w:line="300" w:lineRule="auto"/>
      </w:pPr>
      <w:r>
        <w:rPr>
          <w:noProof/>
        </w:rPr>
        <w:drawing>
          <wp:anchor distT="0" distB="0" distL="0" distR="0" simplePos="0" relativeHeight="251639808" behindDoc="0" locked="0" layoutInCell="1" allowOverlap="1" wp14:anchorId="6EDBF180" wp14:editId="06CCA1A2">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0:20</w:t>
      </w:r>
      <w:r>
        <w:rPr>
          <w:rFonts w:ascii="Segoe UI" w:eastAsia="Segoe UI" w:hAnsi="Segoe UI" w:cs="Segoe UI"/>
          <w:color w:val="242424"/>
          <w:sz w:val="24"/>
          <w:szCs w:val="24"/>
        </w:rPr>
        <w:br/>
      </w:r>
      <w:r w:rsidR="00F14B5A">
        <w:rPr>
          <w:rFonts w:ascii="Segoe UI" w:eastAsia="Segoe UI" w:hAnsi="Segoe UI" w:cs="Segoe UI"/>
          <w:color w:val="242424"/>
          <w:sz w:val="24"/>
          <w:szCs w:val="24"/>
        </w:rPr>
        <w:t>Well</w:t>
      </w:r>
      <w:r>
        <w:rPr>
          <w:rFonts w:ascii="Segoe UI" w:eastAsia="Segoe UI" w:hAnsi="Segoe UI" w:cs="Segoe UI"/>
          <w:color w:val="242424"/>
          <w:sz w:val="24"/>
          <w:szCs w:val="24"/>
        </w:rPr>
        <w:t>, we're excited today to have Dr. Ivy Akid. And she is an assistant professor of medicine here at Johns Hopkins and an expert in palliative medicine. And Ivy, thank you for joining us. I wonder if you could tell us</w:t>
      </w:r>
      <w:r>
        <w:rPr>
          <w:rFonts w:ascii="Segoe UI" w:eastAsia="Segoe UI" w:hAnsi="Segoe UI" w:cs="Segoe UI"/>
          <w:color w:val="242424"/>
          <w:sz w:val="24"/>
          <w:szCs w:val="24"/>
        </w:rPr>
        <w:br/>
        <w:t>you know, how you got into palliative medicine.</w:t>
      </w:r>
    </w:p>
    <w:p w14:paraId="48307C01" w14:textId="64356924" w:rsidR="000A20A4" w:rsidRDefault="0018232E">
      <w:pPr>
        <w:spacing w:line="300" w:lineRule="auto"/>
      </w:pPr>
      <w:r>
        <w:rPr>
          <w:noProof/>
        </w:rPr>
        <w:drawing>
          <wp:anchor distT="0" distB="0" distL="0" distR="0" simplePos="0" relativeHeight="251640832" behindDoc="0" locked="0" layoutInCell="1" allowOverlap="1" wp14:anchorId="73616724" wp14:editId="7ABEBF1E">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0:43</w:t>
      </w:r>
      <w:r>
        <w:rPr>
          <w:rFonts w:ascii="Segoe UI" w:eastAsia="Segoe UI" w:hAnsi="Segoe UI" w:cs="Segoe UI"/>
          <w:color w:val="242424"/>
          <w:sz w:val="24"/>
          <w:szCs w:val="24"/>
        </w:rPr>
        <w:br/>
        <w:t xml:space="preserve">Sure. Thank you for having me. First off, I,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in what I do</w:t>
      </w:r>
      <w:proofErr w:type="gramStart"/>
      <w:r>
        <w:rPr>
          <w:rFonts w:ascii="Segoe UI" w:eastAsia="Segoe UI" w:hAnsi="Segoe UI" w:cs="Segoe UI"/>
          <w:color w:val="242424"/>
          <w:sz w:val="24"/>
          <w:szCs w:val="24"/>
        </w:rPr>
        <w:t>, I</w:t>
      </w:r>
      <w:proofErr w:type="gramEnd"/>
      <w:r>
        <w:rPr>
          <w:rFonts w:ascii="Segoe UI" w:eastAsia="Segoe UI" w:hAnsi="Segoe UI" w:cs="Segoe UI"/>
          <w:color w:val="242424"/>
          <w:sz w:val="24"/>
          <w:szCs w:val="24"/>
        </w:rPr>
        <w:t xml:space="preserve"> basically treat a wide area of folks who come to the hospital with different serious illnesses and try to improve their quality of life. And the reason</w:t>
      </w:r>
      <w:r>
        <w:rPr>
          <w:rFonts w:ascii="Segoe UI" w:eastAsia="Segoe UI" w:hAnsi="Segoe UI" w:cs="Segoe UI"/>
          <w:color w:val="242424"/>
          <w:sz w:val="24"/>
          <w:szCs w:val="24"/>
        </w:rPr>
        <w:br/>
        <w:t>I had gotten into palliative medicine, I think, is not just from the patient care, but also through my lived experience. I had a history of going through cancer as well as really carrying some</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grief from my own personal experiences, death in the family. And I think that absolutely sort of shaped my understanding of how illness affects not just the patient, but the whole family.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was quite important to me to</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really help others in the way that my experiences shaped my worldview.</w:t>
      </w:r>
    </w:p>
    <w:p w14:paraId="0711FB0C" w14:textId="75DA1E1E" w:rsidR="000A20A4" w:rsidRDefault="0018232E">
      <w:pPr>
        <w:spacing w:line="300" w:lineRule="auto"/>
      </w:pPr>
      <w:r>
        <w:rPr>
          <w:noProof/>
        </w:rPr>
        <w:drawing>
          <wp:anchor distT="0" distB="0" distL="0" distR="0" simplePos="0" relativeHeight="251641856" behindDoc="0" locked="0" layoutInCell="1" allowOverlap="1" wp14:anchorId="02B6E999" wp14:editId="3E2C4443">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1:50</w:t>
      </w:r>
      <w:r>
        <w:rPr>
          <w:rFonts w:ascii="Segoe UI" w:eastAsia="Segoe UI" w:hAnsi="Segoe UI" w:cs="Segoe UI"/>
          <w:color w:val="242424"/>
          <w:sz w:val="24"/>
          <w:szCs w:val="24"/>
        </w:rPr>
        <w:br/>
        <w:t xml:space="preserve">Thank you. Thank you for sharing that. </w:t>
      </w:r>
      <w:proofErr w:type="gramStart"/>
      <w:r>
        <w:rPr>
          <w:rFonts w:ascii="Segoe UI" w:eastAsia="Segoe UI" w:hAnsi="Segoe UI" w:cs="Segoe UI"/>
          <w:color w:val="242424"/>
          <w:sz w:val="24"/>
          <w:szCs w:val="24"/>
        </w:rPr>
        <w:t>The maybe</w:t>
      </w:r>
      <w:proofErr w:type="gramEnd"/>
      <w:r>
        <w:rPr>
          <w:rFonts w:ascii="Segoe UI" w:eastAsia="Segoe UI" w:hAnsi="Segoe UI" w:cs="Segoe UI"/>
          <w:color w:val="242424"/>
          <w:sz w:val="24"/>
          <w:szCs w:val="24"/>
        </w:rPr>
        <w:t xml:space="preserve">, you know, and you kind of </w:t>
      </w:r>
      <w:proofErr w:type="gramStart"/>
      <w:r>
        <w:rPr>
          <w:rFonts w:ascii="Segoe UI" w:eastAsia="Segoe UI" w:hAnsi="Segoe UI" w:cs="Segoe UI"/>
          <w:color w:val="242424"/>
          <w:sz w:val="24"/>
          <w:szCs w:val="24"/>
        </w:rPr>
        <w:t>talked</w:t>
      </w:r>
      <w:proofErr w:type="gramEnd"/>
      <w:r>
        <w:rPr>
          <w:rFonts w:ascii="Segoe UI" w:eastAsia="Segoe UI" w:hAnsi="Segoe UI" w:cs="Segoe UI"/>
          <w:color w:val="242424"/>
          <w:sz w:val="24"/>
          <w:szCs w:val="24"/>
        </w:rPr>
        <w:t xml:space="preserve"> that a little bit in the previous answer, but you know, there's palliative medicine and then there's hospice. Can you just briefly explain what the difference between the two is?</w:t>
      </w:r>
    </w:p>
    <w:p w14:paraId="14ABFC77" w14:textId="77777777" w:rsidR="00F14B5A" w:rsidRDefault="0018232E">
      <w:pPr>
        <w:spacing w:line="300" w:lineRule="auto"/>
        <w:rPr>
          <w:rFonts w:ascii="Segoe UI" w:eastAsia="Segoe UI" w:hAnsi="Segoe UI" w:cs="Segoe UI"/>
          <w:color w:val="242424"/>
          <w:sz w:val="24"/>
          <w:szCs w:val="24"/>
        </w:rPr>
      </w:pPr>
      <w:r>
        <w:rPr>
          <w:noProof/>
        </w:rPr>
        <w:drawing>
          <wp:anchor distT="0" distB="0" distL="0" distR="0" simplePos="0" relativeHeight="251642880" behindDoc="0" locked="0" layoutInCell="1" allowOverlap="1" wp14:anchorId="4343823A" wp14:editId="0FE7CB48">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2:03</w:t>
      </w:r>
      <w:r>
        <w:rPr>
          <w:rFonts w:ascii="Segoe UI" w:eastAsia="Segoe UI" w:hAnsi="Segoe UI" w:cs="Segoe UI"/>
          <w:color w:val="242424"/>
          <w:sz w:val="24"/>
          <w:szCs w:val="24"/>
        </w:rPr>
        <w:br/>
        <w:t>Yes.</w:t>
      </w:r>
      <w:r>
        <w:rPr>
          <w:rFonts w:ascii="Segoe UI" w:eastAsia="Segoe UI" w:hAnsi="Segoe UI" w:cs="Segoe UI"/>
          <w:color w:val="242424"/>
          <w:sz w:val="24"/>
          <w:szCs w:val="24"/>
        </w:rPr>
        <w:br/>
        <w:t xml:space="preserve">Yeah, sure.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a pretty common occurrence where people mistake the two. They </w:t>
      </w:r>
      <w:proofErr w:type="gramStart"/>
      <w:r>
        <w:rPr>
          <w:rFonts w:ascii="Segoe UI" w:eastAsia="Segoe UI" w:hAnsi="Segoe UI" w:cs="Segoe UI"/>
          <w:color w:val="242424"/>
          <w:sz w:val="24"/>
          <w:szCs w:val="24"/>
        </w:rPr>
        <w:t>actually think</w:t>
      </w:r>
      <w:proofErr w:type="gramEnd"/>
      <w:r>
        <w:rPr>
          <w:rFonts w:ascii="Segoe UI" w:eastAsia="Segoe UI" w:hAnsi="Segoe UI" w:cs="Segoe UI"/>
          <w:color w:val="242424"/>
          <w:sz w:val="24"/>
          <w:szCs w:val="24"/>
        </w:rPr>
        <w:t xml:space="preserve"> palliative is hospice and hospice is palliative. They </w:t>
      </w:r>
      <w:proofErr w:type="gramStart"/>
      <w:r>
        <w:rPr>
          <w:rFonts w:ascii="Segoe UI" w:eastAsia="Segoe UI" w:hAnsi="Segoe UI" w:cs="Segoe UI"/>
          <w:color w:val="242424"/>
          <w:sz w:val="24"/>
          <w:szCs w:val="24"/>
        </w:rPr>
        <w:t>actually often</w:t>
      </w:r>
      <w:proofErr w:type="gramEnd"/>
      <w:r>
        <w:rPr>
          <w:rFonts w:ascii="Segoe UI" w:eastAsia="Segoe UI" w:hAnsi="Segoe UI" w:cs="Segoe UI"/>
          <w:color w:val="242424"/>
          <w:sz w:val="24"/>
          <w:szCs w:val="24"/>
        </w:rPr>
        <w:t xml:space="preserve"> hear </w:t>
      </w:r>
      <w:r>
        <w:rPr>
          <w:rFonts w:ascii="Segoe UI" w:eastAsia="Segoe UI" w:hAnsi="Segoe UI" w:cs="Segoe UI"/>
          <w:color w:val="242424"/>
          <w:sz w:val="24"/>
          <w:szCs w:val="24"/>
        </w:rPr>
        <w:lastRenderedPageBreak/>
        <w:t xml:space="preserve">the word palliative care and automatically assume it's end of life or something bad. But really, palliative care is about helping live as well as possible while they're going through a serious illness.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palliative team </w:t>
      </w:r>
      <w:proofErr w:type="gramStart"/>
      <w:r>
        <w:rPr>
          <w:rFonts w:ascii="Segoe UI" w:eastAsia="Segoe UI" w:hAnsi="Segoe UI" w:cs="Segoe UI"/>
          <w:color w:val="242424"/>
          <w:sz w:val="24"/>
          <w:szCs w:val="24"/>
        </w:rPr>
        <w:t>actually works</w:t>
      </w:r>
      <w:proofErr w:type="gramEnd"/>
      <w:r>
        <w:rPr>
          <w:rFonts w:ascii="Segoe UI" w:eastAsia="Segoe UI" w:hAnsi="Segoe UI" w:cs="Segoe UI"/>
          <w:color w:val="242424"/>
          <w:sz w:val="24"/>
          <w:szCs w:val="24"/>
        </w:rPr>
        <w:t xml:space="preserve"> alongside </w:t>
      </w:r>
      <w:proofErr w:type="gramStart"/>
      <w:r>
        <w:rPr>
          <w:rFonts w:ascii="Segoe UI" w:eastAsia="Segoe UI" w:hAnsi="Segoe UI" w:cs="Segoe UI"/>
          <w:color w:val="242424"/>
          <w:sz w:val="24"/>
          <w:szCs w:val="24"/>
        </w:rPr>
        <w:t>patients,</w:t>
      </w:r>
      <w:proofErr w:type="gramEnd"/>
      <w:r>
        <w:rPr>
          <w:rFonts w:ascii="Segoe UI" w:eastAsia="Segoe UI" w:hAnsi="Segoe UI" w:cs="Segoe UI"/>
          <w:color w:val="242424"/>
          <w:sz w:val="24"/>
          <w:szCs w:val="24"/>
        </w:rPr>
        <w:t xml:space="preserve"> doctors together and </w:t>
      </w:r>
      <w:proofErr w:type="gramStart"/>
      <w:r>
        <w:rPr>
          <w:rFonts w:ascii="Segoe UI" w:eastAsia="Segoe UI" w:hAnsi="Segoe UI" w:cs="Segoe UI"/>
          <w:color w:val="242424"/>
          <w:sz w:val="24"/>
          <w:szCs w:val="24"/>
        </w:rPr>
        <w:t>not</w:t>
      </w:r>
      <w:proofErr w:type="gramEnd"/>
      <w:r>
        <w:rPr>
          <w:rFonts w:ascii="Segoe UI" w:eastAsia="Segoe UI" w:hAnsi="Segoe UI" w:cs="Segoe UI"/>
          <w:color w:val="242424"/>
          <w:sz w:val="24"/>
          <w:szCs w:val="24"/>
        </w:rPr>
        <w:t xml:space="preserve"> replace them or take them away.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one of the key things that we focus on is how to</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help patients improve quality of life. </w:t>
      </w:r>
    </w:p>
    <w:p w14:paraId="359574A7" w14:textId="77777777" w:rsidR="00F14B5A" w:rsidRDefault="00F14B5A">
      <w:pPr>
        <w:spacing w:line="300" w:lineRule="auto"/>
        <w:rPr>
          <w:rFonts w:ascii="Segoe UI" w:eastAsia="Segoe UI" w:hAnsi="Segoe UI" w:cs="Segoe UI"/>
          <w:color w:val="242424"/>
          <w:sz w:val="24"/>
          <w:szCs w:val="24"/>
        </w:rPr>
      </w:pPr>
    </w:p>
    <w:p w14:paraId="1EA85A2F" w14:textId="25011528" w:rsidR="000A20A4" w:rsidRDefault="0018232E">
      <w:pPr>
        <w:spacing w:line="300" w:lineRule="auto"/>
      </w:pPr>
      <w:r>
        <w:rPr>
          <w:rFonts w:ascii="Segoe UI" w:eastAsia="Segoe UI" w:hAnsi="Segoe UI" w:cs="Segoe UI"/>
          <w:color w:val="242424"/>
          <w:sz w:val="24"/>
          <w:szCs w:val="24"/>
        </w:rPr>
        <w:t xml:space="preserve">One of the big things that palliative care does is also to help people navigate medical decisions.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trying to understand more about the person outside of their diagnosis, who they are, what's important to them. We ask questions like, does your care reflect</w:t>
      </w:r>
      <w:r>
        <w:rPr>
          <w:rFonts w:ascii="Segoe UI" w:eastAsia="Segoe UI" w:hAnsi="Segoe UI" w:cs="Segoe UI"/>
          <w:color w:val="242424"/>
          <w:sz w:val="24"/>
          <w:szCs w:val="24"/>
        </w:rPr>
        <w:br/>
        <w:t xml:space="preserve">what you want and your goals.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at the end of the day, what I feel like palliative care does is try to help people feel more like themselves and </w:t>
      </w:r>
      <w:proofErr w:type="gramStart"/>
      <w:r>
        <w:rPr>
          <w:rFonts w:ascii="Segoe UI" w:eastAsia="Segoe UI" w:hAnsi="Segoe UI" w:cs="Segoe UI"/>
          <w:color w:val="242424"/>
          <w:sz w:val="24"/>
          <w:szCs w:val="24"/>
        </w:rPr>
        <w:t>trying</w:t>
      </w:r>
      <w:proofErr w:type="gramEnd"/>
      <w:r>
        <w:rPr>
          <w:rFonts w:ascii="Segoe UI" w:eastAsia="Segoe UI" w:hAnsi="Segoe UI" w:cs="Segoe UI"/>
          <w:color w:val="242424"/>
          <w:sz w:val="24"/>
          <w:szCs w:val="24"/>
        </w:rPr>
        <w:t xml:space="preserve"> to stay in control when it feels like the disease is controlling them. And hospice, hospice is a little different.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hospice, I explain it, it's a resource that people are entitled to under their insurance benefit. And that resource really helps focus on staying comfortable and not suffering at the very end of life. So often it's less than six months projected in a terminal illness.</w:t>
      </w:r>
    </w:p>
    <w:p w14:paraId="33F495F4" w14:textId="2A68AE1D" w:rsidR="000A20A4" w:rsidRDefault="0018232E">
      <w:pPr>
        <w:spacing w:line="300" w:lineRule="auto"/>
      </w:pPr>
      <w:r>
        <w:rPr>
          <w:noProof/>
        </w:rPr>
        <w:drawing>
          <wp:anchor distT="0" distB="0" distL="0" distR="0" simplePos="0" relativeHeight="251645952" behindDoc="0" locked="0" layoutInCell="1" allowOverlap="1" wp14:anchorId="54DA93C2" wp14:editId="60636034">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4:37</w:t>
      </w:r>
      <w:r>
        <w:rPr>
          <w:rFonts w:ascii="Segoe UI" w:eastAsia="Segoe UI" w:hAnsi="Segoe UI" w:cs="Segoe UI"/>
          <w:color w:val="242424"/>
          <w:sz w:val="24"/>
          <w:szCs w:val="24"/>
        </w:rPr>
        <w:br/>
        <w:t>I see. Thank you for that clarification. And I love that you brought up, you know, that palliative helps make decisions about health care. One big reason that we have you on the podcast today, Ivy, is because National Health Care Decisions Day, that's held annually every April 16th. And that day specifically encourages</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patients and providers to discuss advanced care planning. I was hoping maybe we could get a little bit more into what </w:t>
      </w:r>
      <w:proofErr w:type="gramStart"/>
      <w:r>
        <w:rPr>
          <w:rFonts w:ascii="Segoe UI" w:eastAsia="Segoe UI" w:hAnsi="Segoe UI" w:cs="Segoe UI"/>
          <w:color w:val="242424"/>
          <w:sz w:val="24"/>
          <w:szCs w:val="24"/>
        </w:rPr>
        <w:t>does advanced</w:t>
      </w:r>
      <w:proofErr w:type="gramEnd"/>
      <w:r>
        <w:rPr>
          <w:rFonts w:ascii="Segoe UI" w:eastAsia="Segoe UI" w:hAnsi="Segoe UI" w:cs="Segoe UI"/>
          <w:color w:val="242424"/>
          <w:sz w:val="24"/>
          <w:szCs w:val="24"/>
        </w:rPr>
        <w:t xml:space="preserve"> care planning </w:t>
      </w:r>
      <w:proofErr w:type="gramStart"/>
      <w:r>
        <w:rPr>
          <w:rFonts w:ascii="Segoe UI" w:eastAsia="Segoe UI" w:hAnsi="Segoe UI" w:cs="Segoe UI"/>
          <w:color w:val="242424"/>
          <w:sz w:val="24"/>
          <w:szCs w:val="24"/>
        </w:rPr>
        <w:t>mean</w:t>
      </w:r>
      <w:proofErr w:type="gramEnd"/>
      <w:r>
        <w:rPr>
          <w:rFonts w:ascii="Segoe UI" w:eastAsia="Segoe UI" w:hAnsi="Segoe UI" w:cs="Segoe UI"/>
          <w:color w:val="242424"/>
          <w:sz w:val="24"/>
          <w:szCs w:val="24"/>
        </w:rPr>
        <w:t>.</w:t>
      </w:r>
    </w:p>
    <w:p w14:paraId="06CB4134" w14:textId="332784E9" w:rsidR="000A20A4" w:rsidRPr="00F14B5A" w:rsidRDefault="0018232E">
      <w:pPr>
        <w:spacing w:line="300" w:lineRule="auto"/>
        <w:rPr>
          <w:rFonts w:ascii="Segoe UI" w:eastAsia="Segoe UI" w:hAnsi="Segoe UI" w:cs="Segoe UI"/>
          <w:b/>
          <w:bCs/>
          <w:color w:val="616161"/>
          <w:sz w:val="24"/>
          <w:szCs w:val="24"/>
        </w:rPr>
      </w:pPr>
      <w:r>
        <w:rPr>
          <w:noProof/>
        </w:rPr>
        <w:drawing>
          <wp:anchor distT="0" distB="0" distL="0" distR="0" simplePos="0" relativeHeight="251649024" behindDoc="0" locked="0" layoutInCell="1" allowOverlap="1" wp14:anchorId="614286E7" wp14:editId="503E241C">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4:59</w:t>
      </w:r>
      <w:r>
        <w:rPr>
          <w:rFonts w:ascii="Segoe UI" w:eastAsia="Segoe UI" w:hAnsi="Segoe UI" w:cs="Segoe UI"/>
          <w:color w:val="242424"/>
          <w:sz w:val="24"/>
          <w:szCs w:val="24"/>
        </w:rPr>
        <w:br/>
        <w:t xml:space="preserve">So advanced care planning, it honestly, it's exactly what it sounds like. It's essentially </w:t>
      </w:r>
      <w:proofErr w:type="gramStart"/>
      <w:r>
        <w:rPr>
          <w:rFonts w:ascii="Segoe UI" w:eastAsia="Segoe UI" w:hAnsi="Segoe UI" w:cs="Segoe UI"/>
          <w:color w:val="242424"/>
          <w:sz w:val="24"/>
          <w:szCs w:val="24"/>
        </w:rPr>
        <w:t>planning ahead</w:t>
      </w:r>
      <w:proofErr w:type="gramEnd"/>
      <w:r>
        <w:rPr>
          <w:rFonts w:ascii="Segoe UI" w:eastAsia="Segoe UI" w:hAnsi="Segoe UI" w:cs="Segoe UI"/>
          <w:color w:val="242424"/>
          <w:sz w:val="24"/>
          <w:szCs w:val="24"/>
        </w:rPr>
        <w:t xml:space="preserve"> for a situation that we aren't hoping for. But at its core, it's </w:t>
      </w:r>
      <w:proofErr w:type="gramStart"/>
      <w:r>
        <w:rPr>
          <w:rFonts w:ascii="Segoe UI" w:eastAsia="Segoe UI" w:hAnsi="Segoe UI" w:cs="Segoe UI"/>
          <w:color w:val="242424"/>
          <w:sz w:val="24"/>
          <w:szCs w:val="24"/>
        </w:rPr>
        <w:t>really empowering</w:t>
      </w:r>
      <w:proofErr w:type="gramEnd"/>
      <w:r>
        <w:rPr>
          <w:rFonts w:ascii="Segoe UI" w:eastAsia="Segoe UI" w:hAnsi="Segoe UI" w:cs="Segoe UI"/>
          <w:color w:val="242424"/>
          <w:sz w:val="24"/>
          <w:szCs w:val="24"/>
        </w:rPr>
        <w:t xml:space="preserve"> people's voices to be heard if one day they couldn't speak for themselves.</w:t>
      </w:r>
      <w:r>
        <w:rPr>
          <w:noProof/>
        </w:rPr>
        <w:drawing>
          <wp:anchor distT="0" distB="0" distL="0" distR="0" simplePos="0" relativeHeight="251651072" behindDoc="0" locked="0" layoutInCell="1" allowOverlap="1" wp14:anchorId="633AA400" wp14:editId="5BB28DD5">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r>
        <w:rPr>
          <w:rFonts w:ascii="Segoe UI" w:eastAsia="Segoe UI" w:hAnsi="Segoe UI" w:cs="Segoe UI"/>
          <w:color w:val="242424"/>
          <w:sz w:val="24"/>
          <w:szCs w:val="24"/>
        </w:rPr>
        <w:br/>
        <w:t>So often there's two parts. The first part is choosing somebody they trust to make medical decisions for them when they can't. And then the second part is essentially sharing what you would or wouldn't want in different serious situations. And we can get</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into that a little bit further. But advanced care </w:t>
      </w:r>
      <w:proofErr w:type="gramStart"/>
      <w:r>
        <w:rPr>
          <w:rFonts w:ascii="Segoe UI" w:eastAsia="Segoe UI" w:hAnsi="Segoe UI" w:cs="Segoe UI"/>
          <w:color w:val="242424"/>
          <w:sz w:val="24"/>
          <w:szCs w:val="24"/>
        </w:rPr>
        <w:t>planning,</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often reflected in a document, what's called an advanced directive. But really, I think what's </w:t>
      </w:r>
      <w:proofErr w:type="gramStart"/>
      <w:r>
        <w:rPr>
          <w:rFonts w:ascii="Segoe UI" w:eastAsia="Segoe UI" w:hAnsi="Segoe UI" w:cs="Segoe UI"/>
          <w:color w:val="242424"/>
          <w:sz w:val="24"/>
          <w:szCs w:val="24"/>
        </w:rPr>
        <w:t>really important</w:t>
      </w:r>
      <w:proofErr w:type="gramEnd"/>
      <w:r>
        <w:rPr>
          <w:rFonts w:ascii="Segoe UI" w:eastAsia="Segoe UI" w:hAnsi="Segoe UI" w:cs="Segoe UI"/>
          <w:color w:val="242424"/>
          <w:sz w:val="24"/>
          <w:szCs w:val="24"/>
        </w:rPr>
        <w:t xml:space="preserve"> is to have </w:t>
      </w:r>
      <w:proofErr w:type="gramStart"/>
      <w:r>
        <w:rPr>
          <w:rFonts w:ascii="Segoe UI" w:eastAsia="Segoe UI" w:hAnsi="Segoe UI" w:cs="Segoe UI"/>
          <w:color w:val="242424"/>
          <w:sz w:val="24"/>
          <w:szCs w:val="24"/>
        </w:rPr>
        <w:t>the conversations</w:t>
      </w:r>
      <w:proofErr w:type="gramEnd"/>
      <w:r>
        <w:rPr>
          <w:rFonts w:ascii="Segoe UI" w:eastAsia="Segoe UI" w:hAnsi="Segoe UI" w:cs="Segoe UI"/>
          <w:color w:val="242424"/>
          <w:sz w:val="24"/>
          <w:szCs w:val="24"/>
        </w:rPr>
        <w:t>, right? Starting the conversations, because, you know, if</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If</w:t>
      </w:r>
      <w:proofErr w:type="spellEnd"/>
      <w:r>
        <w:rPr>
          <w:rFonts w:ascii="Segoe UI" w:eastAsia="Segoe UI" w:hAnsi="Segoe UI" w:cs="Segoe UI"/>
          <w:color w:val="242424"/>
          <w:sz w:val="24"/>
          <w:szCs w:val="24"/>
        </w:rPr>
        <w:t xml:space="preserve"> you haven't talked about it and discussed these things with your loved ones, in a time of crisis, people are, you know, grasping for, they're having to make hard decisions without really knowing what the person would have wanted. And that can also look like feeling a burden of decision making.</w:t>
      </w:r>
      <w:r>
        <w:rPr>
          <w:rFonts w:ascii="Segoe UI" w:eastAsia="Segoe UI" w:hAnsi="Segoe UI" w:cs="Segoe UI"/>
          <w:color w:val="242424"/>
          <w:sz w:val="24"/>
          <w:szCs w:val="24"/>
        </w:rPr>
        <w:br/>
        <w:t>I can share an example. I remember when I cared for a father who had a pretty devastating stroke. He couldn't speak for himself. And he had adult children who were, you know, obviously heartbroken</w:t>
      </w:r>
      <w:proofErr w:type="gramStart"/>
      <w:r>
        <w:rPr>
          <w:rFonts w:ascii="Segoe UI" w:eastAsia="Segoe UI" w:hAnsi="Segoe UI" w:cs="Segoe UI"/>
          <w:color w:val="242424"/>
          <w:sz w:val="24"/>
          <w:szCs w:val="24"/>
        </w:rPr>
        <w:t>, had</w:t>
      </w:r>
      <w:proofErr w:type="gramEnd"/>
      <w:r>
        <w:rPr>
          <w:rFonts w:ascii="Segoe UI" w:eastAsia="Segoe UI" w:hAnsi="Segoe UI" w:cs="Segoe UI"/>
          <w:color w:val="242424"/>
          <w:sz w:val="24"/>
          <w:szCs w:val="24"/>
        </w:rPr>
        <w:t xml:space="preserve"> a lot of guilt in trying to decide what to do. But we looked back and we found that he </w:t>
      </w:r>
      <w:proofErr w:type="gramStart"/>
      <w:r>
        <w:rPr>
          <w:rFonts w:ascii="Segoe UI" w:eastAsia="Segoe UI" w:hAnsi="Segoe UI" w:cs="Segoe UI"/>
          <w:color w:val="242424"/>
          <w:sz w:val="24"/>
          <w:szCs w:val="24"/>
        </w:rPr>
        <w:t>actually had</w:t>
      </w:r>
      <w:proofErr w:type="gramEnd"/>
      <w:r>
        <w:rPr>
          <w:rFonts w:ascii="Segoe UI" w:eastAsia="Segoe UI" w:hAnsi="Segoe UI" w:cs="Segoe UI"/>
          <w:color w:val="242424"/>
          <w:sz w:val="24"/>
          <w:szCs w:val="24"/>
        </w:rPr>
        <w:t xml:space="preserve"> completed an advanced directive.</w:t>
      </w:r>
      <w:r>
        <w:rPr>
          <w:rFonts w:ascii="Segoe UI" w:eastAsia="Segoe UI" w:hAnsi="Segoe UI" w:cs="Segoe UI"/>
          <w:color w:val="242424"/>
          <w:sz w:val="24"/>
          <w:szCs w:val="24"/>
        </w:rPr>
        <w:br/>
        <w:t xml:space="preserve">months earlier, unbeknownst to them. And he had written in a state like that, he would not want to be kept alive on machines or get a feeding tube.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could have been a pretty heavy decision for the children, you know, to carry that, to carry the weight of decision making,</w:t>
      </w:r>
      <w:r>
        <w:rPr>
          <w:rFonts w:ascii="Segoe UI" w:eastAsia="Segoe UI" w:hAnsi="Segoe UI" w:cs="Segoe UI"/>
          <w:color w:val="242424"/>
          <w:sz w:val="24"/>
          <w:szCs w:val="24"/>
        </w:rPr>
        <w:br/>
        <w:t xml:space="preserve">Instead, they were </w:t>
      </w:r>
      <w:proofErr w:type="gramStart"/>
      <w:r>
        <w:rPr>
          <w:rFonts w:ascii="Segoe UI" w:eastAsia="Segoe UI" w:hAnsi="Segoe UI" w:cs="Segoe UI"/>
          <w:color w:val="242424"/>
          <w:sz w:val="24"/>
          <w:szCs w:val="24"/>
        </w:rPr>
        <w:t>really able</w:t>
      </w:r>
      <w:proofErr w:type="gramEnd"/>
      <w:r>
        <w:rPr>
          <w:rFonts w:ascii="Segoe UI" w:eastAsia="Segoe UI" w:hAnsi="Segoe UI" w:cs="Segoe UI"/>
          <w:color w:val="242424"/>
          <w:sz w:val="24"/>
          <w:szCs w:val="24"/>
        </w:rPr>
        <w:t xml:space="preserve"> to honor their dad's wishes and advocate for him.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in many ways, that's what advanced care planning is. It's a way of bringing clarity and guiding the people that you love, as well as your medical teams, right, to do what you have wanted.</w:t>
      </w:r>
      <w:r>
        <w:rPr>
          <w:rFonts w:ascii="Segoe UI" w:eastAsia="Segoe UI" w:hAnsi="Segoe UI" w:cs="Segoe UI"/>
          <w:color w:val="242424"/>
          <w:sz w:val="24"/>
          <w:szCs w:val="24"/>
        </w:rPr>
        <w:br/>
        <w:t>what you would have wanted.</w:t>
      </w:r>
    </w:p>
    <w:p w14:paraId="1D763B60" w14:textId="195EA850" w:rsidR="000A20A4" w:rsidRDefault="0018232E">
      <w:pPr>
        <w:spacing w:line="300" w:lineRule="auto"/>
      </w:pPr>
      <w:r>
        <w:rPr>
          <w:noProof/>
        </w:rPr>
        <w:drawing>
          <wp:anchor distT="0" distB="0" distL="0" distR="0" simplePos="0" relativeHeight="251652096" behindDoc="0" locked="0" layoutInCell="1" allowOverlap="1" wp14:anchorId="6BF80B8E" wp14:editId="25E024FF">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7:34</w:t>
      </w:r>
      <w:r>
        <w:rPr>
          <w:rFonts w:ascii="Segoe UI" w:eastAsia="Segoe UI" w:hAnsi="Segoe UI" w:cs="Segoe UI"/>
          <w:color w:val="242424"/>
          <w:sz w:val="24"/>
          <w:szCs w:val="24"/>
        </w:rPr>
        <w:br/>
        <w:t xml:space="preserve">Thank you. You know, and this is a little bit of an extension of that, is so the term health care power of attorney and living will, right, in addition to advance directive.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guess two parts to this </w:t>
      </w:r>
      <w:proofErr w:type="gramStart"/>
      <w:r>
        <w:rPr>
          <w:rFonts w:ascii="Segoe UI" w:eastAsia="Segoe UI" w:hAnsi="Segoe UI" w:cs="Segoe UI"/>
          <w:color w:val="242424"/>
          <w:sz w:val="24"/>
          <w:szCs w:val="24"/>
        </w:rPr>
        <w:t>is</w:t>
      </w:r>
      <w:proofErr w:type="gramEnd"/>
      <w:r w:rsidR="00F14B5A">
        <w:t xml:space="preserve"> </w:t>
      </w:r>
      <w:r w:rsidR="00F14B5A">
        <w:rPr>
          <w:rFonts w:ascii="Segoe UI" w:eastAsia="Segoe UI" w:hAnsi="Segoe UI" w:cs="Segoe UI"/>
          <w:color w:val="242424"/>
          <w:sz w:val="24"/>
          <w:szCs w:val="24"/>
        </w:rPr>
        <w:t>ki</w:t>
      </w:r>
      <w:r>
        <w:rPr>
          <w:rFonts w:ascii="Segoe UI" w:eastAsia="Segoe UI" w:hAnsi="Segoe UI" w:cs="Segoe UI"/>
          <w:color w:val="242424"/>
          <w:sz w:val="24"/>
          <w:szCs w:val="24"/>
        </w:rPr>
        <w:t>nd of</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telling folks, you know, what's </w:t>
      </w:r>
      <w:proofErr w:type="gramStart"/>
      <w:r>
        <w:rPr>
          <w:rFonts w:ascii="Segoe UI" w:eastAsia="Segoe UI" w:hAnsi="Segoe UI" w:cs="Segoe UI"/>
          <w:color w:val="242424"/>
          <w:sz w:val="24"/>
          <w:szCs w:val="24"/>
        </w:rPr>
        <w:t>really important</w:t>
      </w:r>
      <w:proofErr w:type="gramEnd"/>
      <w:r>
        <w:rPr>
          <w:rFonts w:ascii="Segoe UI" w:eastAsia="Segoe UI" w:hAnsi="Segoe UI" w:cs="Segoe UI"/>
          <w:color w:val="242424"/>
          <w:sz w:val="24"/>
          <w:szCs w:val="24"/>
        </w:rPr>
        <w:t xml:space="preserve"> for them to do. And, you know, I know a lot of people really don't think about this and want to think about it. And I wonder how you approach people who are hesitant to </w:t>
      </w:r>
      <w:proofErr w:type="gramStart"/>
      <w:r>
        <w:rPr>
          <w:rFonts w:ascii="Segoe UI" w:eastAsia="Segoe UI" w:hAnsi="Segoe UI" w:cs="Segoe UI"/>
          <w:color w:val="242424"/>
          <w:sz w:val="24"/>
          <w:szCs w:val="24"/>
        </w:rPr>
        <w:t>actually put</w:t>
      </w:r>
      <w:proofErr w:type="gramEnd"/>
      <w:r>
        <w:rPr>
          <w:rFonts w:ascii="Segoe UI" w:eastAsia="Segoe UI" w:hAnsi="Segoe UI" w:cs="Segoe UI"/>
          <w:color w:val="242424"/>
          <w:sz w:val="24"/>
          <w:szCs w:val="24"/>
        </w:rPr>
        <w:t xml:space="preserve"> down on paper what they want.</w:t>
      </w:r>
    </w:p>
    <w:p w14:paraId="5BD094C9" w14:textId="77777777" w:rsidR="000A20A4" w:rsidRDefault="0018232E">
      <w:pPr>
        <w:spacing w:line="300" w:lineRule="auto"/>
      </w:pPr>
      <w:r>
        <w:rPr>
          <w:noProof/>
        </w:rPr>
        <w:drawing>
          <wp:anchor distT="0" distB="0" distL="0" distR="0" simplePos="0" relativeHeight="251655168" behindDoc="0" locked="0" layoutInCell="1" allowOverlap="1" wp14:anchorId="7D1DF734" wp14:editId="01A18C51">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8:06</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Mhm</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Well, I'll answer the first part, which is, I think you </w:t>
      </w:r>
      <w:proofErr w:type="gramStart"/>
      <w:r>
        <w:rPr>
          <w:rFonts w:ascii="Segoe UI" w:eastAsia="Segoe UI" w:hAnsi="Segoe UI" w:cs="Segoe UI"/>
          <w:color w:val="242424"/>
          <w:sz w:val="24"/>
          <w:szCs w:val="24"/>
        </w:rPr>
        <w:t>had asked</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like</w:t>
      </w:r>
      <w:proofErr w:type="gramEnd"/>
      <w:r>
        <w:rPr>
          <w:rFonts w:ascii="Segoe UI" w:eastAsia="Segoe UI" w:hAnsi="Segoe UI" w:cs="Segoe UI"/>
          <w:color w:val="242424"/>
          <w:sz w:val="24"/>
          <w:szCs w:val="24"/>
        </w:rPr>
        <w:t xml:space="preserve"> healthcare agent what that is. So that is when a patient names and documents who they would trust to </w:t>
      </w:r>
      <w:r>
        <w:rPr>
          <w:rFonts w:ascii="Segoe UI" w:eastAsia="Segoe UI" w:hAnsi="Segoe UI" w:cs="Segoe UI"/>
          <w:color w:val="242424"/>
          <w:sz w:val="24"/>
          <w:szCs w:val="24"/>
        </w:rPr>
        <w:lastRenderedPageBreak/>
        <w:t xml:space="preserve">make decisions on their behalf if they were unable to. And </w:t>
      </w:r>
      <w:proofErr w:type="gramStart"/>
      <w:r>
        <w:rPr>
          <w:rFonts w:ascii="Segoe UI" w:eastAsia="Segoe UI" w:hAnsi="Segoe UI" w:cs="Segoe UI"/>
          <w:color w:val="242424"/>
          <w:sz w:val="24"/>
          <w:szCs w:val="24"/>
        </w:rPr>
        <w:t>actually</w:t>
      </w:r>
      <w:proofErr w:type="gramEnd"/>
      <w:r>
        <w:rPr>
          <w:rFonts w:ascii="Segoe UI" w:eastAsia="Segoe UI" w:hAnsi="Segoe UI" w:cs="Segoe UI"/>
          <w:color w:val="242424"/>
          <w:sz w:val="24"/>
          <w:szCs w:val="24"/>
        </w:rPr>
        <w:t xml:space="preserve"> in Maryland state, we allow for a verbal decision. So</w:t>
      </w:r>
      <w:r>
        <w:rPr>
          <w:rFonts w:ascii="Segoe UI" w:eastAsia="Segoe UI" w:hAnsi="Segoe UI" w:cs="Segoe UI"/>
          <w:color w:val="242424"/>
          <w:sz w:val="24"/>
          <w:szCs w:val="24"/>
        </w:rPr>
        <w:br/>
        <w:t>If the patient gives us a name verbally, a doctor and one other person can actually witness that and document it and it will legally qualify as their health care agent paperwork.</w:t>
      </w:r>
      <w:r>
        <w:rPr>
          <w:rFonts w:ascii="Segoe UI" w:eastAsia="Segoe UI" w:hAnsi="Segoe UI" w:cs="Segoe UI"/>
          <w:color w:val="242424"/>
          <w:sz w:val="24"/>
          <w:szCs w:val="24"/>
        </w:rPr>
        <w:br/>
        <w:t>In terms of what's in US, like what's important in terms of thinking about advanced directives, is that that was your question? Sorry.</w:t>
      </w:r>
    </w:p>
    <w:p w14:paraId="6BE8C4B9" w14:textId="77777777" w:rsidR="000A20A4" w:rsidRDefault="0018232E">
      <w:pPr>
        <w:spacing w:line="300" w:lineRule="auto"/>
      </w:pPr>
      <w:r>
        <w:rPr>
          <w:noProof/>
        </w:rPr>
        <w:drawing>
          <wp:anchor distT="0" distB="0" distL="0" distR="0" simplePos="0" relativeHeight="251656192" behindDoc="0" locked="0" layoutInCell="1" allowOverlap="1" wp14:anchorId="2D90ADCF" wp14:editId="2268A263">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9:03</w:t>
      </w:r>
      <w:r>
        <w:rPr>
          <w:rFonts w:ascii="Segoe UI" w:eastAsia="Segoe UI" w:hAnsi="Segoe UI" w:cs="Segoe UI"/>
          <w:color w:val="242424"/>
          <w:sz w:val="24"/>
          <w:szCs w:val="24"/>
        </w:rPr>
        <w:br/>
        <w:t xml:space="preserve">Yeah, so the, I mean, you had mentioned that, you know, the advanced directives </w:t>
      </w:r>
      <w:proofErr w:type="gramStart"/>
      <w:r>
        <w:rPr>
          <w:rFonts w:ascii="Segoe UI" w:eastAsia="Segoe UI" w:hAnsi="Segoe UI" w:cs="Segoe UI"/>
          <w:color w:val="242424"/>
          <w:sz w:val="24"/>
          <w:szCs w:val="24"/>
        </w:rPr>
        <w:t>is</w:t>
      </w:r>
      <w:proofErr w:type="gramEnd"/>
      <w:r>
        <w:rPr>
          <w:rFonts w:ascii="Segoe UI" w:eastAsia="Segoe UI" w:hAnsi="Segoe UI" w:cs="Segoe UI"/>
          <w:color w:val="242424"/>
          <w:sz w:val="24"/>
          <w:szCs w:val="24"/>
        </w:rPr>
        <w:t xml:space="preserve"> really people thinking about what they want, you know, later in life. And I know that a lot of people don't do it. And so, you know, how do you</w:t>
      </w:r>
      <w:r>
        <w:rPr>
          <w:rFonts w:ascii="Segoe UI" w:eastAsia="Segoe UI" w:hAnsi="Segoe UI" w:cs="Segoe UI"/>
          <w:color w:val="242424"/>
          <w:sz w:val="24"/>
          <w:szCs w:val="24"/>
        </w:rPr>
        <w:br/>
        <w:t xml:space="preserve">kind of try to talk to people about it as far </w:t>
      </w:r>
      <w:proofErr w:type="gramStart"/>
      <w:r>
        <w:rPr>
          <w:rFonts w:ascii="Segoe UI" w:eastAsia="Segoe UI" w:hAnsi="Segoe UI" w:cs="Segoe UI"/>
          <w:color w:val="242424"/>
          <w:sz w:val="24"/>
          <w:szCs w:val="24"/>
        </w:rPr>
        <w:t>as,</w:t>
      </w:r>
      <w:proofErr w:type="gramEnd"/>
      <w:r>
        <w:rPr>
          <w:rFonts w:ascii="Segoe UI" w:eastAsia="Segoe UI" w:hAnsi="Segoe UI" w:cs="Segoe UI"/>
          <w:color w:val="242424"/>
          <w:sz w:val="24"/>
          <w:szCs w:val="24"/>
        </w:rPr>
        <w:t xml:space="preserve"> you know, what </w:t>
      </w:r>
      <w:proofErr w:type="gramStart"/>
      <w:r>
        <w:rPr>
          <w:rFonts w:ascii="Segoe UI" w:eastAsia="Segoe UI" w:hAnsi="Segoe UI" w:cs="Segoe UI"/>
          <w:color w:val="242424"/>
          <w:sz w:val="24"/>
          <w:szCs w:val="24"/>
        </w:rPr>
        <w:t>should they</w:t>
      </w:r>
      <w:proofErr w:type="gramEnd"/>
      <w:r>
        <w:rPr>
          <w:rFonts w:ascii="Segoe UI" w:eastAsia="Segoe UI" w:hAnsi="Segoe UI" w:cs="Segoe UI"/>
          <w:color w:val="242424"/>
          <w:sz w:val="24"/>
          <w:szCs w:val="24"/>
        </w:rPr>
        <w:t xml:space="preserve"> look for when they're thinking about what they want, you know, what their wishes really are.</w:t>
      </w:r>
    </w:p>
    <w:p w14:paraId="5BCFE803" w14:textId="77777777" w:rsidR="000A20A4" w:rsidRDefault="0018232E">
      <w:pPr>
        <w:spacing w:line="300" w:lineRule="auto"/>
      </w:pPr>
      <w:r>
        <w:rPr>
          <w:noProof/>
        </w:rPr>
        <w:drawing>
          <wp:anchor distT="0" distB="0" distL="0" distR="0" simplePos="0" relativeHeight="251657216" behindDoc="0" locked="0" layoutInCell="1" allowOverlap="1" wp14:anchorId="232A7A2F" wp14:editId="2F9E2079">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9:33</w:t>
      </w:r>
      <w:r>
        <w:rPr>
          <w:rFonts w:ascii="Segoe UI" w:eastAsia="Segoe UI" w:hAnsi="Segoe UI" w:cs="Segoe UI"/>
          <w:color w:val="242424"/>
          <w:sz w:val="24"/>
          <w:szCs w:val="24"/>
        </w:rPr>
        <w:br/>
        <w:t xml:space="preserve">Got it.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to be quite honest, I think the conversation on advanced care </w:t>
      </w:r>
      <w:proofErr w:type="gramStart"/>
      <w:r>
        <w:rPr>
          <w:rFonts w:ascii="Segoe UI" w:eastAsia="Segoe UI" w:hAnsi="Segoe UI" w:cs="Segoe UI"/>
          <w:color w:val="242424"/>
          <w:sz w:val="24"/>
          <w:szCs w:val="24"/>
        </w:rPr>
        <w:t>planning,</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really best</w:t>
      </w:r>
      <w:proofErr w:type="gramEnd"/>
      <w:r>
        <w:rPr>
          <w:rFonts w:ascii="Segoe UI" w:eastAsia="Segoe UI" w:hAnsi="Segoe UI" w:cs="Segoe UI"/>
          <w:color w:val="242424"/>
          <w:sz w:val="24"/>
          <w:szCs w:val="24"/>
        </w:rPr>
        <w:t xml:space="preserve"> to have when things are </w:t>
      </w:r>
      <w:proofErr w:type="gramStart"/>
      <w:r>
        <w:rPr>
          <w:rFonts w:ascii="Segoe UI" w:eastAsia="Segoe UI" w:hAnsi="Segoe UI" w:cs="Segoe UI"/>
          <w:color w:val="242424"/>
          <w:sz w:val="24"/>
          <w:szCs w:val="24"/>
        </w:rPr>
        <w:t>actually going</w:t>
      </w:r>
      <w:proofErr w:type="gramEnd"/>
      <w:r>
        <w:rPr>
          <w:rFonts w:ascii="Segoe UI" w:eastAsia="Segoe UI" w:hAnsi="Segoe UI" w:cs="Segoe UI"/>
          <w:color w:val="242424"/>
          <w:sz w:val="24"/>
          <w:szCs w:val="24"/>
        </w:rPr>
        <w:t xml:space="preserve"> well and stable. And what I mean by that is, you know, a lot of times I see people in the hospital when there is a crisis in an acute situation.</w:t>
      </w:r>
      <w:r>
        <w:rPr>
          <w:rFonts w:ascii="Segoe UI" w:eastAsia="Segoe UI" w:hAnsi="Segoe UI" w:cs="Segoe UI"/>
          <w:color w:val="242424"/>
          <w:sz w:val="24"/>
          <w:szCs w:val="24"/>
        </w:rPr>
        <w:br/>
        <w:t xml:space="preserve">And oftentimes, you know, understandably, emotions are heightened and decisions need to be made </w:t>
      </w:r>
      <w:proofErr w:type="gramStart"/>
      <w:r>
        <w:rPr>
          <w:rFonts w:ascii="Segoe UI" w:eastAsia="Segoe UI" w:hAnsi="Segoe UI" w:cs="Segoe UI"/>
          <w:color w:val="242424"/>
          <w:sz w:val="24"/>
          <w:szCs w:val="24"/>
        </w:rPr>
        <w:t>fairly quickly</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t>
      </w:r>
      <w:proofErr w:type="gramStart"/>
      <w:r>
        <w:rPr>
          <w:rFonts w:ascii="Segoe UI" w:eastAsia="Segoe UI" w:hAnsi="Segoe UI" w:cs="Segoe UI"/>
          <w:color w:val="242424"/>
          <w:sz w:val="24"/>
          <w:szCs w:val="24"/>
        </w:rPr>
        <w:t>actually encourage</w:t>
      </w:r>
      <w:proofErr w:type="gramEnd"/>
      <w:r>
        <w:rPr>
          <w:rFonts w:ascii="Segoe UI" w:eastAsia="Segoe UI" w:hAnsi="Segoe UI" w:cs="Segoe UI"/>
          <w:color w:val="242424"/>
          <w:sz w:val="24"/>
          <w:szCs w:val="24"/>
        </w:rPr>
        <w:t xml:space="preserve"> it's best to have these conversations when things are going well. And how I encourage that is really, </w:t>
      </w:r>
      <w:proofErr w:type="gramStart"/>
      <w:r>
        <w:rPr>
          <w:rFonts w:ascii="Segoe UI" w:eastAsia="Segoe UI" w:hAnsi="Segoe UI" w:cs="Segoe UI"/>
          <w:color w:val="242424"/>
          <w:sz w:val="24"/>
          <w:szCs w:val="24"/>
        </w:rPr>
        <w:t>first of all</w:t>
      </w:r>
      <w:proofErr w:type="gramEnd"/>
      <w:r>
        <w:rPr>
          <w:rFonts w:ascii="Segoe UI" w:eastAsia="Segoe UI" w:hAnsi="Segoe UI" w:cs="Segoe UI"/>
          <w:color w:val="242424"/>
          <w:sz w:val="24"/>
          <w:szCs w:val="24"/>
        </w:rPr>
        <w:t>, setting a tone that's serious, a serious conversation,</w:t>
      </w:r>
      <w:r>
        <w:rPr>
          <w:rFonts w:ascii="Segoe UI" w:eastAsia="Segoe UI" w:hAnsi="Segoe UI" w:cs="Segoe UI"/>
          <w:color w:val="242424"/>
          <w:sz w:val="24"/>
          <w:szCs w:val="24"/>
        </w:rPr>
        <w:br/>
        <w:t>but also gentle, because obviously it can be uncomfortable. Perhaps starting with a story, an experience of a different family member or a friend, you know, perhaps grandma, you know, who was sick unexpectedly. It made me realize it's important to talk about this.</w:t>
      </w:r>
      <w:r>
        <w:rPr>
          <w:rFonts w:ascii="Segoe UI" w:eastAsia="Segoe UI" w:hAnsi="Segoe UI" w:cs="Segoe UI"/>
          <w:color w:val="242424"/>
          <w:sz w:val="24"/>
          <w:szCs w:val="24"/>
        </w:rPr>
        <w:br/>
        <w:t xml:space="preserve">So really framing it as not giving up, but how do we love and prepare for a scenario we don't want. And I think part of </w:t>
      </w:r>
      <w:proofErr w:type="gramStart"/>
      <w:r>
        <w:rPr>
          <w:rFonts w:ascii="Segoe UI" w:eastAsia="Segoe UI" w:hAnsi="Segoe UI" w:cs="Segoe UI"/>
          <w:color w:val="242424"/>
          <w:sz w:val="24"/>
          <w:szCs w:val="24"/>
        </w:rPr>
        <w:t>it,</w:t>
      </w:r>
      <w:proofErr w:type="gram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you know, these conversations, they don't have to be perfect. It just </w:t>
      </w:r>
      <w:proofErr w:type="gramStart"/>
      <w:r>
        <w:rPr>
          <w:rFonts w:ascii="Segoe UI" w:eastAsia="Segoe UI" w:hAnsi="Segoe UI" w:cs="Segoe UI"/>
          <w:color w:val="242424"/>
          <w:sz w:val="24"/>
          <w:szCs w:val="24"/>
        </w:rPr>
        <w:t>has to</w:t>
      </w:r>
      <w:proofErr w:type="gramEnd"/>
      <w:r>
        <w:rPr>
          <w:rFonts w:ascii="Segoe UI" w:eastAsia="Segoe UI" w:hAnsi="Segoe UI" w:cs="Segoe UI"/>
          <w:color w:val="242424"/>
          <w:sz w:val="24"/>
          <w:szCs w:val="24"/>
        </w:rPr>
        <w:t xml:space="preserve"> be a start.</w:t>
      </w:r>
    </w:p>
    <w:p w14:paraId="5204B034" w14:textId="77777777" w:rsidR="000A20A4" w:rsidRDefault="0018232E">
      <w:pPr>
        <w:spacing w:line="300" w:lineRule="auto"/>
      </w:pPr>
      <w:r>
        <w:rPr>
          <w:noProof/>
        </w:rPr>
        <w:drawing>
          <wp:anchor distT="0" distB="0" distL="0" distR="0" simplePos="0" relativeHeight="251658240" behindDoc="0" locked="0" layoutInCell="1" allowOverlap="1" wp14:anchorId="60509769" wp14:editId="0ECD8A5A">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11:02</w:t>
      </w:r>
      <w:r>
        <w:rPr>
          <w:rFonts w:ascii="Segoe UI" w:eastAsia="Segoe UI" w:hAnsi="Segoe UI" w:cs="Segoe UI"/>
          <w:color w:val="242424"/>
          <w:sz w:val="24"/>
          <w:szCs w:val="24"/>
        </w:rPr>
        <w:br/>
        <w:t>Thank you for that.</w:t>
      </w:r>
      <w:r>
        <w:rPr>
          <w:rFonts w:ascii="Segoe UI" w:eastAsia="Segoe UI" w:hAnsi="Segoe UI" w:cs="Segoe UI"/>
          <w:color w:val="242424"/>
          <w:sz w:val="24"/>
          <w:szCs w:val="24"/>
        </w:rPr>
        <w:br/>
        <w:t xml:space="preserve">You know, as I listen to this, I can't help but put myself in this scenario.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say I were </w:t>
      </w:r>
      <w:r>
        <w:rPr>
          <w:rFonts w:ascii="Segoe UI" w:eastAsia="Segoe UI" w:hAnsi="Segoe UI" w:cs="Segoe UI"/>
          <w:color w:val="242424"/>
          <w:sz w:val="24"/>
          <w:szCs w:val="24"/>
        </w:rPr>
        <w:lastRenderedPageBreak/>
        <w:t>to sit down today, what would you say are some of the most important decisions that I should think through when creating an advanced directive?</w:t>
      </w:r>
    </w:p>
    <w:p w14:paraId="1D4A1E0F" w14:textId="3AF35449" w:rsidR="000A20A4" w:rsidRDefault="0018232E">
      <w:pPr>
        <w:spacing w:line="300" w:lineRule="auto"/>
      </w:pPr>
      <w:r>
        <w:rPr>
          <w:noProof/>
        </w:rPr>
        <w:drawing>
          <wp:anchor distT="0" distB="0" distL="0" distR="0" simplePos="0" relativeHeight="251659264" behindDoc="0" locked="0" layoutInCell="1" allowOverlap="1" wp14:anchorId="7E414967" wp14:editId="29A9E2C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11:18</w:t>
      </w:r>
      <w:r>
        <w:rPr>
          <w:rFonts w:ascii="Segoe UI" w:eastAsia="Segoe UI" w:hAnsi="Segoe UI" w:cs="Segoe UI"/>
          <w:color w:val="242424"/>
          <w:sz w:val="24"/>
          <w:szCs w:val="24"/>
        </w:rPr>
        <w:br/>
        <w:t xml:space="preserve">Yes, so I think one of the most important decisions and what we mentioned earlier is </w:t>
      </w:r>
      <w:proofErr w:type="gramStart"/>
      <w:r>
        <w:rPr>
          <w:rFonts w:ascii="Segoe UI" w:eastAsia="Segoe UI" w:hAnsi="Segoe UI" w:cs="Segoe UI"/>
          <w:color w:val="242424"/>
          <w:sz w:val="24"/>
          <w:szCs w:val="24"/>
        </w:rPr>
        <w:t>actually choosing</w:t>
      </w:r>
      <w:proofErr w:type="gramEnd"/>
      <w:r>
        <w:rPr>
          <w:rFonts w:ascii="Segoe UI" w:eastAsia="Segoe UI" w:hAnsi="Segoe UI" w:cs="Segoe UI"/>
          <w:color w:val="242424"/>
          <w:sz w:val="24"/>
          <w:szCs w:val="24"/>
        </w:rPr>
        <w:t xml:space="preserve"> a healthcare agent. You can either name one person, you can also name a backup person in case your first choice is unavailable, or you can even</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name multiple people with shared decision-making power together. And that choice is really, </w:t>
      </w:r>
      <w:proofErr w:type="gramStart"/>
      <w:r>
        <w:rPr>
          <w:rFonts w:ascii="Segoe UI" w:eastAsia="Segoe UI" w:hAnsi="Segoe UI" w:cs="Segoe UI"/>
          <w:color w:val="242424"/>
          <w:sz w:val="24"/>
          <w:szCs w:val="24"/>
        </w:rPr>
        <w:t>really crucial</w:t>
      </w:r>
      <w:proofErr w:type="gramEnd"/>
      <w:r>
        <w:rPr>
          <w:rFonts w:ascii="Segoe UI" w:eastAsia="Segoe UI" w:hAnsi="Segoe UI" w:cs="Segoe UI"/>
          <w:color w:val="242424"/>
          <w:sz w:val="24"/>
          <w:szCs w:val="24"/>
        </w:rPr>
        <w:t xml:space="preserve">, right? Because, you know, part of love, again, is protecting the people we care about from having to guess what we would have wanted.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that's really one of the most important things that you can</w:t>
      </w:r>
      <w:r>
        <w:rPr>
          <w:rFonts w:ascii="Segoe UI" w:eastAsia="Segoe UI" w:hAnsi="Segoe UI" w:cs="Segoe UI"/>
          <w:color w:val="242424"/>
          <w:sz w:val="24"/>
          <w:szCs w:val="24"/>
        </w:rPr>
        <w:br/>
        <w:t>identify and or the decision that you can, sorry, the decision that you can make. Most advanced directives, they will have questions specific, like I mentioned, the few serious situations, such as if somebody were in a permanent unconscious state.</w:t>
      </w:r>
      <w:r>
        <w:rPr>
          <w:rFonts w:ascii="Segoe UI" w:eastAsia="Segoe UI" w:hAnsi="Segoe UI" w:cs="Segoe UI"/>
          <w:color w:val="242424"/>
          <w:sz w:val="24"/>
          <w:szCs w:val="24"/>
        </w:rPr>
        <w:br/>
        <w:t>or otherwise known as a vegetative state, if they were terminally ill, or if they were at the end of life and dying. And in those situations, there are a few key decisions that people think about. Would you want to be kept alive on a breathing machine or other forms of life support?</w:t>
      </w:r>
      <w:r>
        <w:rPr>
          <w:rFonts w:ascii="Segoe UI" w:eastAsia="Segoe UI" w:hAnsi="Segoe UI" w:cs="Segoe UI"/>
          <w:color w:val="242424"/>
          <w:sz w:val="24"/>
          <w:szCs w:val="24"/>
        </w:rPr>
        <w:br/>
        <w:t xml:space="preserve">Would you want attempts at CPR if your heart stopped? Would you want a feeding tube if you couldn't eat on your own? And then perhaps at what point comfort focused care or something like hospice would feel most consistent with your wishes?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in my mind, that's like,</w:t>
      </w:r>
      <w:r>
        <w:rPr>
          <w:rFonts w:ascii="Segoe UI" w:eastAsia="Segoe UI" w:hAnsi="Segoe UI" w:cs="Segoe UI"/>
          <w:color w:val="242424"/>
          <w:sz w:val="24"/>
          <w:szCs w:val="24"/>
        </w:rPr>
        <w:br/>
        <w:t xml:space="preserve">When are the burdens of medicine too high for little benefit? Because we know that medicine can do things to you or to someone, but not necessarily for someone.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those are sort of the key decisions to think through. What matters most to you</w:t>
      </w:r>
      <w:r>
        <w:rPr>
          <w:rFonts w:ascii="Segoe UI" w:eastAsia="Segoe UI" w:hAnsi="Segoe UI" w:cs="Segoe UI"/>
          <w:color w:val="242424"/>
          <w:sz w:val="24"/>
          <w:szCs w:val="24"/>
        </w:rPr>
        <w:br/>
        <w:t>what quality of life means to you, and how you would want decisions made if that time came.</w:t>
      </w:r>
    </w:p>
    <w:p w14:paraId="3F6FE151" w14:textId="77777777" w:rsidR="000A20A4" w:rsidRDefault="0018232E">
      <w:pPr>
        <w:spacing w:line="300" w:lineRule="auto"/>
      </w:pPr>
      <w:r>
        <w:rPr>
          <w:noProof/>
        </w:rPr>
        <w:drawing>
          <wp:anchor distT="0" distB="0" distL="0" distR="0" simplePos="0" relativeHeight="251662336" behindDoc="0" locked="0" layoutInCell="1" allowOverlap="1" wp14:anchorId="19F8D3D8" wp14:editId="79E3B9EA">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13:29</w:t>
      </w:r>
      <w:r>
        <w:rPr>
          <w:rFonts w:ascii="Segoe UI" w:eastAsia="Segoe UI" w:hAnsi="Segoe UI" w:cs="Segoe UI"/>
          <w:color w:val="242424"/>
          <w:sz w:val="24"/>
          <w:szCs w:val="24"/>
        </w:rPr>
        <w:br/>
        <w:t>You know, that's interesting, the way you put it, the burden of medicine. And I wonder whether you have an example of a time where you wish a patient would have thought about their advanced care planning and</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then they did not and how that may have affected things.</w:t>
      </w:r>
    </w:p>
    <w:p w14:paraId="4223BF49" w14:textId="77777777" w:rsidR="000A20A4" w:rsidRDefault="0018232E">
      <w:pPr>
        <w:spacing w:line="300" w:lineRule="auto"/>
      </w:pPr>
      <w:r>
        <w:rPr>
          <w:noProof/>
        </w:rPr>
        <w:drawing>
          <wp:anchor distT="0" distB="0" distL="0" distR="0" simplePos="0" relativeHeight="251663360" behindDoc="0" locked="0" layoutInCell="1" allowOverlap="1" wp14:anchorId="30604BE8" wp14:editId="794CCD88">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13:54</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 xml:space="preserve">I think about a patient who had advanced dementia, this gentleman who was having just awful episodes of aspiration.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aspiration is when food and liquids go into the lungs where it shouldn't. And over time, his cognitive decline was very severe. Basically, he</w:t>
      </w:r>
      <w:r>
        <w:rPr>
          <w:rFonts w:ascii="Segoe UI" w:eastAsia="Segoe UI" w:hAnsi="Segoe UI" w:cs="Segoe UI"/>
          <w:color w:val="242424"/>
          <w:sz w:val="24"/>
          <w:szCs w:val="24"/>
        </w:rPr>
        <w:br/>
        <w:t>unfortunately, couldn't have meaningful engagement or communication with his wife. And his wife was really trying to do everything she could for him out of love. She actually ended up agreeing to a feeding tube because she was terrified that without it, he would starve.</w:t>
      </w:r>
      <w:r>
        <w:rPr>
          <w:rFonts w:ascii="Segoe UI" w:eastAsia="Segoe UI" w:hAnsi="Segoe UI" w:cs="Segoe UI"/>
          <w:color w:val="242424"/>
          <w:sz w:val="24"/>
          <w:szCs w:val="24"/>
        </w:rPr>
        <w:br/>
        <w:t>But even with the feeding tube, he actually continued to aspirate, so much so that he ended up in the critical care setting on a ventilator, ultimately passed away.</w:t>
      </w:r>
      <w:r>
        <w:rPr>
          <w:rFonts w:ascii="Segoe UI" w:eastAsia="Segoe UI" w:hAnsi="Segoe UI" w:cs="Segoe UI"/>
          <w:color w:val="242424"/>
          <w:sz w:val="24"/>
          <w:szCs w:val="24"/>
        </w:rPr>
        <w:br/>
        <w:t xml:space="preserve">And what stayed with me was really how much distress that his wife carried. For several months, really leading up to that point, she had given up her job </w:t>
      </w:r>
      <w:proofErr w:type="gramStart"/>
      <w:r>
        <w:rPr>
          <w:rFonts w:ascii="Segoe UI" w:eastAsia="Segoe UI" w:hAnsi="Segoe UI" w:cs="Segoe UI"/>
          <w:color w:val="242424"/>
          <w:sz w:val="24"/>
          <w:szCs w:val="24"/>
        </w:rPr>
        <w:t>to take</w:t>
      </w:r>
      <w:proofErr w:type="gramEnd"/>
      <w:r>
        <w:rPr>
          <w:rFonts w:ascii="Segoe UI" w:eastAsia="Segoe UI" w:hAnsi="Segoe UI" w:cs="Segoe UI"/>
          <w:color w:val="242424"/>
          <w:sz w:val="24"/>
          <w:szCs w:val="24"/>
        </w:rPr>
        <w:t xml:space="preserve"> care </w:t>
      </w:r>
      <w:proofErr w:type="gramStart"/>
      <w:r>
        <w:rPr>
          <w:rFonts w:ascii="Segoe UI" w:eastAsia="Segoe UI" w:hAnsi="Segoe UI" w:cs="Segoe UI"/>
          <w:color w:val="242424"/>
          <w:sz w:val="24"/>
          <w:szCs w:val="24"/>
        </w:rPr>
        <w:t>for</w:t>
      </w:r>
      <w:proofErr w:type="gramEnd"/>
      <w:r>
        <w:rPr>
          <w:rFonts w:ascii="Segoe UI" w:eastAsia="Segoe UI" w:hAnsi="Segoe UI" w:cs="Segoe UI"/>
          <w:color w:val="242424"/>
          <w:sz w:val="24"/>
          <w:szCs w:val="24"/>
        </w:rPr>
        <w:t xml:space="preserve"> him </w:t>
      </w:r>
      <w:proofErr w:type="gramStart"/>
      <w:r>
        <w:rPr>
          <w:rFonts w:ascii="Segoe UI" w:eastAsia="Segoe UI" w:hAnsi="Segoe UI" w:cs="Segoe UI"/>
          <w:color w:val="242424"/>
          <w:sz w:val="24"/>
          <w:szCs w:val="24"/>
        </w:rPr>
        <w:t>full time</w:t>
      </w:r>
      <w:proofErr w:type="gramEnd"/>
      <w:r>
        <w:rPr>
          <w:rFonts w:ascii="Segoe UI" w:eastAsia="Segoe UI" w:hAnsi="Segoe UI" w:cs="Segoe UI"/>
          <w:color w:val="242424"/>
          <w:sz w:val="24"/>
          <w:szCs w:val="24"/>
        </w:rPr>
        <w:t>. She was clearly, you know, vacillating between emotions and trying to help him, but also not</w:t>
      </w:r>
      <w:r>
        <w:rPr>
          <w:rFonts w:ascii="Segoe UI" w:eastAsia="Segoe UI" w:hAnsi="Segoe UI" w:cs="Segoe UI"/>
          <w:color w:val="242424"/>
          <w:sz w:val="24"/>
          <w:szCs w:val="24"/>
        </w:rPr>
        <w:br/>
        <w:t xml:space="preserve">you know, have him suffer.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there was a lot of guilt. So, you know, that example, it made me wish that they had been able to have more conversations earlier, what quality of life meant to him, you know, what he would or wouldn't have wanted. Because we know dementia is a terminal illness, right? It does progress to</w:t>
      </w:r>
      <w:r>
        <w:rPr>
          <w:rFonts w:ascii="Segoe UI" w:eastAsia="Segoe UI" w:hAnsi="Segoe UI" w:cs="Segoe UI"/>
          <w:color w:val="242424"/>
          <w:sz w:val="24"/>
          <w:szCs w:val="24"/>
        </w:rPr>
        <w:br/>
        <w:t xml:space="preserve">that sort of state, unfortunately. So </w:t>
      </w:r>
      <w:proofErr w:type="gramStart"/>
      <w:r>
        <w:rPr>
          <w:rFonts w:ascii="Segoe UI" w:eastAsia="Segoe UI" w:hAnsi="Segoe UI" w:cs="Segoe UI"/>
          <w:color w:val="242424"/>
          <w:sz w:val="24"/>
          <w:szCs w:val="24"/>
        </w:rPr>
        <w:t>really how</w:t>
      </w:r>
      <w:proofErr w:type="gramEnd"/>
      <w:r>
        <w:rPr>
          <w:rFonts w:ascii="Segoe UI" w:eastAsia="Segoe UI" w:hAnsi="Segoe UI" w:cs="Segoe UI"/>
          <w:color w:val="242424"/>
          <w:sz w:val="24"/>
          <w:szCs w:val="24"/>
        </w:rPr>
        <w:t xml:space="preserve"> to think about these interventions like feeding tubes when we know that with the terminal illness that it's inevitable.</w:t>
      </w:r>
      <w:r>
        <w:rPr>
          <w:rFonts w:ascii="Segoe UI" w:eastAsia="Segoe UI" w:hAnsi="Segoe UI" w:cs="Segoe UI"/>
          <w:color w:val="242424"/>
          <w:sz w:val="24"/>
          <w:szCs w:val="24"/>
        </w:rPr>
        <w:br/>
        <w:t xml:space="preserve">So again, I think these conversations, right, if they have been ahead of time, really there's suffering for both the patient and their loved ones.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important to have these discussions.</w:t>
      </w:r>
    </w:p>
    <w:p w14:paraId="1D69FC84" w14:textId="446DAABB" w:rsidR="000A20A4" w:rsidRDefault="0018232E">
      <w:pPr>
        <w:spacing w:line="300" w:lineRule="auto"/>
      </w:pPr>
      <w:r>
        <w:rPr>
          <w:noProof/>
        </w:rPr>
        <w:drawing>
          <wp:anchor distT="0" distB="0" distL="0" distR="0" simplePos="0" relativeHeight="251664384" behindDoc="0" locked="0" layoutInCell="1" allowOverlap="1" wp14:anchorId="1275DAD6" wp14:editId="4E59041B">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16:01</w:t>
      </w:r>
      <w:r>
        <w:rPr>
          <w:rFonts w:ascii="Segoe UI" w:eastAsia="Segoe UI" w:hAnsi="Segoe UI" w:cs="Segoe UI"/>
          <w:color w:val="242424"/>
          <w:sz w:val="24"/>
          <w:szCs w:val="24"/>
        </w:rPr>
        <w:br/>
        <w:t xml:space="preserve">Yeah. Well, and these discussions too, I mean, they can be uncomfortable, they can be awkward. And we started to touch on this earlier. I would like to go back to this just to make sure we're covering this well. You know, what are some ways you recommend starting these conversations with loved ones, family </w:t>
      </w:r>
      <w:proofErr w:type="gramStart"/>
      <w:r>
        <w:rPr>
          <w:rFonts w:ascii="Segoe UI" w:eastAsia="Segoe UI" w:hAnsi="Segoe UI" w:cs="Segoe UI"/>
          <w:color w:val="242424"/>
          <w:sz w:val="24"/>
          <w:szCs w:val="24"/>
        </w:rPr>
        <w:t>member</w:t>
      </w:r>
      <w:proofErr w:type="gramEnd"/>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you know, to understand what their wishes are.</w:t>
      </w:r>
    </w:p>
    <w:p w14:paraId="060919F1" w14:textId="77777777" w:rsidR="000A20A4" w:rsidRDefault="0018232E">
      <w:pPr>
        <w:spacing w:line="300" w:lineRule="auto"/>
      </w:pPr>
      <w:r>
        <w:rPr>
          <w:noProof/>
        </w:rPr>
        <w:drawing>
          <wp:anchor distT="0" distB="0" distL="0" distR="0" simplePos="0" relativeHeight="251667456" behindDoc="0" locked="0" layoutInCell="1" allowOverlap="1" wp14:anchorId="200AE7D5" wp14:editId="5D6CA726">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r>
      <w:proofErr w:type="gramStart"/>
      <w:r>
        <w:rPr>
          <w:rFonts w:ascii="Segoe UI" w:eastAsia="Segoe UI" w:hAnsi="Segoe UI" w:cs="Segoe UI"/>
          <w:b/>
          <w:bCs/>
          <w:color w:val="616161"/>
          <w:sz w:val="24"/>
          <w:szCs w:val="24"/>
        </w:rPr>
        <w:t xml:space="preserve">Ivy   </w:t>
      </w:r>
      <w:r>
        <w:rPr>
          <w:rFonts w:ascii="Segoe UI" w:eastAsia="Segoe UI" w:hAnsi="Segoe UI" w:cs="Segoe UI"/>
          <w:color w:val="9E9E9E"/>
          <w:sz w:val="24"/>
          <w:szCs w:val="24"/>
        </w:rPr>
        <w:t>16</w:t>
      </w:r>
      <w:proofErr w:type="gramEnd"/>
      <w:r>
        <w:rPr>
          <w:rFonts w:ascii="Segoe UI" w:eastAsia="Segoe UI" w:hAnsi="Segoe UI" w:cs="Segoe UI"/>
          <w:color w:val="9E9E9E"/>
          <w:sz w:val="24"/>
          <w:szCs w:val="24"/>
        </w:rPr>
        <w:t>:23</w:t>
      </w:r>
      <w:r>
        <w:rPr>
          <w:rFonts w:ascii="Segoe UI" w:eastAsia="Segoe UI" w:hAnsi="Segoe UI" w:cs="Segoe UI"/>
          <w:color w:val="242424"/>
          <w:sz w:val="24"/>
          <w:szCs w:val="24"/>
        </w:rPr>
        <w:br/>
        <w:t>Yes, it can be very uncomfortable. It, um...</w:t>
      </w:r>
      <w:r>
        <w:rPr>
          <w:rFonts w:ascii="Segoe UI" w:eastAsia="Segoe UI" w:hAnsi="Segoe UI" w:cs="Segoe UI"/>
          <w:color w:val="242424"/>
          <w:sz w:val="24"/>
          <w:szCs w:val="24"/>
        </w:rPr>
        <w:br/>
        <w:t xml:space="preserve">You know, I would say that, of course, starting the discussion again when things are stable and going well, I think people probably find the discomfort in that, you know, </w:t>
      </w:r>
      <w:r>
        <w:rPr>
          <w:rFonts w:ascii="Segoe UI" w:eastAsia="Segoe UI" w:hAnsi="Segoe UI" w:cs="Segoe UI"/>
          <w:color w:val="242424"/>
          <w:sz w:val="24"/>
          <w:szCs w:val="24"/>
        </w:rPr>
        <w:lastRenderedPageBreak/>
        <w:t>no one really wants to think about death and their end of life.</w:t>
      </w:r>
      <w:r>
        <w:rPr>
          <w:rFonts w:ascii="Segoe UI" w:eastAsia="Segoe UI" w:hAnsi="Segoe UI" w:cs="Segoe UI"/>
          <w:color w:val="242424"/>
          <w:sz w:val="24"/>
          <w:szCs w:val="24"/>
        </w:rPr>
        <w:br/>
        <w:t>Or they may not just prioritize it, right? We all have busy schedules. It doesn't seem urgent to have these sorts of conversations. But I think what's important to keep in mind is that, you know, health care crisis can happen to anyone and unexpectedly. I always say disease does not discriminate. So</w:t>
      </w:r>
      <w:r>
        <w:rPr>
          <w:rFonts w:ascii="Segoe UI" w:eastAsia="Segoe UI" w:hAnsi="Segoe UI" w:cs="Segoe UI"/>
          <w:color w:val="242424"/>
          <w:sz w:val="24"/>
          <w:szCs w:val="24"/>
        </w:rPr>
        <w:br/>
        <w:t xml:space="preserve">Again, it's </w:t>
      </w:r>
      <w:proofErr w:type="gramStart"/>
      <w:r>
        <w:rPr>
          <w:rFonts w:ascii="Segoe UI" w:eastAsia="Segoe UI" w:hAnsi="Segoe UI" w:cs="Segoe UI"/>
          <w:color w:val="242424"/>
          <w:sz w:val="24"/>
          <w:szCs w:val="24"/>
        </w:rPr>
        <w:t>really about</w:t>
      </w:r>
      <w:proofErr w:type="gramEnd"/>
      <w:r>
        <w:rPr>
          <w:rFonts w:ascii="Segoe UI" w:eastAsia="Segoe UI" w:hAnsi="Segoe UI" w:cs="Segoe UI"/>
          <w:color w:val="242424"/>
          <w:sz w:val="24"/>
          <w:szCs w:val="24"/>
        </w:rPr>
        <w:t xml:space="preserve"> being prepared for anything, prepared to protect also the ones that you love. And I'll share that I have an advanced directive. My husband has one. My mother has one as well.</w:t>
      </w:r>
      <w:r>
        <w:rPr>
          <w:rFonts w:ascii="Segoe UI" w:eastAsia="Segoe UI" w:hAnsi="Segoe UI" w:cs="Segoe UI"/>
          <w:color w:val="242424"/>
          <w:sz w:val="24"/>
          <w:szCs w:val="24"/>
        </w:rPr>
        <w:br/>
        <w:t xml:space="preserve">And yeah, really having a serious tone to the conversation, but bringing it up in a gentle way, perhaps through a shared experience by someone else. I think that would be a </w:t>
      </w:r>
      <w:proofErr w:type="gramStart"/>
      <w:r>
        <w:rPr>
          <w:rFonts w:ascii="Segoe UI" w:eastAsia="Segoe UI" w:hAnsi="Segoe UI" w:cs="Segoe UI"/>
          <w:color w:val="242424"/>
          <w:sz w:val="24"/>
          <w:szCs w:val="24"/>
        </w:rPr>
        <w:t>really meaningful</w:t>
      </w:r>
      <w:proofErr w:type="gramEnd"/>
      <w:r>
        <w:rPr>
          <w:rFonts w:ascii="Segoe UI" w:eastAsia="Segoe UI" w:hAnsi="Segoe UI" w:cs="Segoe UI"/>
          <w:color w:val="242424"/>
          <w:sz w:val="24"/>
          <w:szCs w:val="24"/>
        </w:rPr>
        <w:t xml:space="preserve"> and engaging approach.</w:t>
      </w:r>
    </w:p>
    <w:p w14:paraId="7873B2D4" w14:textId="67D0DD3C" w:rsidR="000A20A4" w:rsidRDefault="0018232E">
      <w:pPr>
        <w:spacing w:line="300" w:lineRule="auto"/>
      </w:pPr>
      <w:r>
        <w:rPr>
          <w:noProof/>
        </w:rPr>
        <w:drawing>
          <wp:anchor distT="0" distB="0" distL="0" distR="0" simplePos="0" relativeHeight="251668480" behindDoc="0" locked="0" layoutInCell="1" allowOverlap="1" wp14:anchorId="2C5555AA" wp14:editId="60C43412">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Bimal Ashar   </w:t>
      </w:r>
      <w:r>
        <w:rPr>
          <w:rFonts w:ascii="Segoe UI" w:eastAsia="Segoe UI" w:hAnsi="Segoe UI" w:cs="Segoe UI"/>
          <w:color w:val="9E9E9E"/>
          <w:sz w:val="24"/>
          <w:szCs w:val="24"/>
        </w:rPr>
        <w:t>17:46</w:t>
      </w:r>
      <w:r>
        <w:rPr>
          <w:rFonts w:ascii="Segoe UI" w:eastAsia="Segoe UI" w:hAnsi="Segoe UI" w:cs="Segoe UI"/>
          <w:color w:val="242424"/>
          <w:sz w:val="24"/>
          <w:szCs w:val="24"/>
        </w:rPr>
        <w:br/>
        <w:t xml:space="preserve">That's interesting that you have an advanced </w:t>
      </w:r>
      <w:proofErr w:type="gramStart"/>
      <w:r>
        <w:rPr>
          <w:rFonts w:ascii="Segoe UI" w:eastAsia="Segoe UI" w:hAnsi="Segoe UI" w:cs="Segoe UI"/>
          <w:color w:val="242424"/>
          <w:sz w:val="24"/>
          <w:szCs w:val="24"/>
        </w:rPr>
        <w:t>directive</w:t>
      </w:r>
      <w:proofErr w:type="gramEnd"/>
      <w:r>
        <w:rPr>
          <w:rFonts w:ascii="Segoe UI" w:eastAsia="Segoe UI" w:hAnsi="Segoe UI" w:cs="Segoe UI"/>
          <w:color w:val="242424"/>
          <w:sz w:val="24"/>
          <w:szCs w:val="24"/>
        </w:rPr>
        <w:t xml:space="preserve"> and the audience doesn't know that you are quite young and you have an advanced directive, which is fantastic. And I </w:t>
      </w:r>
      <w:proofErr w:type="gramStart"/>
      <w:r>
        <w:rPr>
          <w:rFonts w:ascii="Segoe UI" w:eastAsia="Segoe UI" w:hAnsi="Segoe UI" w:cs="Segoe UI"/>
          <w:color w:val="242424"/>
          <w:sz w:val="24"/>
          <w:szCs w:val="24"/>
        </w:rPr>
        <w:t>have a health</w:t>
      </w:r>
      <w:proofErr w:type="gramEnd"/>
      <w:r>
        <w:rPr>
          <w:rFonts w:ascii="Segoe UI" w:eastAsia="Segoe UI" w:hAnsi="Segoe UI" w:cs="Segoe UI"/>
          <w:color w:val="242424"/>
          <w:sz w:val="24"/>
          <w:szCs w:val="24"/>
        </w:rPr>
        <w:t xml:space="preserve"> care power of attorney. I need to do better </w:t>
      </w:r>
      <w:proofErr w:type="gramStart"/>
      <w:r>
        <w:rPr>
          <w:rFonts w:ascii="Segoe UI" w:eastAsia="Segoe UI" w:hAnsi="Segoe UI" w:cs="Segoe UI"/>
          <w:color w:val="242424"/>
          <w:sz w:val="24"/>
          <w:szCs w:val="24"/>
        </w:rPr>
        <w:t>with</w:t>
      </w:r>
      <w:proofErr w:type="gramEnd"/>
      <w:r>
        <w:rPr>
          <w:rFonts w:ascii="Segoe UI" w:eastAsia="Segoe UI" w:hAnsi="Segoe UI" w:cs="Segoe UI"/>
          <w:color w:val="242424"/>
          <w:sz w:val="24"/>
          <w:szCs w:val="24"/>
        </w:rPr>
        <w:t xml:space="preserve"> putting out my wishes. I've talked to my children who</w:t>
      </w:r>
      <w:r w:rsidR="00F14B5A">
        <w:t xml:space="preserve">, </w:t>
      </w:r>
      <w:r>
        <w:rPr>
          <w:rFonts w:ascii="Segoe UI" w:eastAsia="Segoe UI" w:hAnsi="Segoe UI" w:cs="Segoe UI"/>
          <w:color w:val="242424"/>
          <w:sz w:val="24"/>
          <w:szCs w:val="24"/>
        </w:rPr>
        <w:t>you know, are in their low 20s about it, but I really should formalize it so that, so it's very clear for them. And I'm wondering, Ivy, if, if, how, what's the first step someone should take practically, right, so, to get this underway?</w:t>
      </w:r>
    </w:p>
    <w:p w14:paraId="09A06DA6" w14:textId="27287A10" w:rsidR="000A20A4" w:rsidRDefault="0018232E">
      <w:pPr>
        <w:spacing w:line="300" w:lineRule="auto"/>
      </w:pPr>
      <w:r>
        <w:rPr>
          <w:noProof/>
        </w:rPr>
        <w:drawing>
          <wp:anchor distT="0" distB="0" distL="0" distR="0" simplePos="0" relativeHeight="251671552" behindDoc="0" locked="0" layoutInCell="1" allowOverlap="1" wp14:anchorId="27D32E4E" wp14:editId="6BA43A1A">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18:21</w:t>
      </w:r>
      <w:r>
        <w:rPr>
          <w:rFonts w:ascii="Segoe UI" w:eastAsia="Segoe UI" w:hAnsi="Segoe UI" w:cs="Segoe UI"/>
          <w:color w:val="242424"/>
          <w:sz w:val="24"/>
          <w:szCs w:val="24"/>
        </w:rPr>
        <w:br/>
        <w:t xml:space="preserve">Yeah, so first off, any of your providers can </w:t>
      </w:r>
      <w:proofErr w:type="gramStart"/>
      <w:r>
        <w:rPr>
          <w:rFonts w:ascii="Segoe UI" w:eastAsia="Segoe UI" w:hAnsi="Segoe UI" w:cs="Segoe UI"/>
          <w:color w:val="242424"/>
          <w:sz w:val="24"/>
          <w:szCs w:val="24"/>
        </w:rPr>
        <w:t>actually provide</w:t>
      </w:r>
      <w:proofErr w:type="gramEnd"/>
      <w:r>
        <w:rPr>
          <w:rFonts w:ascii="Segoe UI" w:eastAsia="Segoe UI" w:hAnsi="Segoe UI" w:cs="Segoe UI"/>
          <w:color w:val="242424"/>
          <w:sz w:val="24"/>
          <w:szCs w:val="24"/>
        </w:rPr>
        <w:t xml:space="preserve"> you with an official document. And there are free forms available also online.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Maryland Attorney General.gov is one of the websites. There's also prepare for your care.com.</w:t>
      </w:r>
      <w:r>
        <w:rPr>
          <w:rFonts w:ascii="Segoe UI" w:eastAsia="Segoe UI" w:hAnsi="Segoe UI" w:cs="Segoe UI"/>
          <w:color w:val="242424"/>
          <w:sz w:val="24"/>
          <w:szCs w:val="24"/>
        </w:rPr>
        <w:br/>
        <w:t xml:space="preserve">I personally like </w:t>
      </w:r>
      <w:proofErr w:type="gramStart"/>
      <w:r>
        <w:rPr>
          <w:rFonts w:ascii="Segoe UI" w:eastAsia="Segoe UI" w:hAnsi="Segoe UI" w:cs="Segoe UI"/>
          <w:color w:val="242424"/>
          <w:sz w:val="24"/>
          <w:szCs w:val="24"/>
        </w:rPr>
        <w:t>prepare</w:t>
      </w:r>
      <w:proofErr w:type="gramEnd"/>
      <w:r>
        <w:rPr>
          <w:rFonts w:ascii="Segoe UI" w:eastAsia="Segoe UI" w:hAnsi="Segoe UI" w:cs="Segoe UI"/>
          <w:color w:val="242424"/>
          <w:sz w:val="24"/>
          <w:szCs w:val="24"/>
        </w:rPr>
        <w:t xml:space="preserve"> for your care.com because it's there's pictures, color print, large words that are readable. And there's one basically for every specific state. I know there's other documents like 5 wishes people may have heard of.</w:t>
      </w:r>
      <w:r>
        <w:rPr>
          <w:rFonts w:ascii="Segoe UI" w:eastAsia="Segoe UI" w:hAnsi="Segoe UI" w:cs="Segoe UI"/>
          <w:color w:val="242424"/>
          <w:sz w:val="24"/>
          <w:szCs w:val="24"/>
        </w:rPr>
        <w:br/>
        <w:t xml:space="preserve">But essentially, your primary care provider or any provider can give these free documents to you. Now, you can complete it with your loved ones. It's official once the document is witnessed and signed by two people often. And you can also hire a lawyer that can draw up these documents for you, but that generally comes with a cost and </w:t>
      </w:r>
      <w:proofErr w:type="gramStart"/>
      <w:r>
        <w:rPr>
          <w:rFonts w:ascii="Segoe UI" w:eastAsia="Segoe UI" w:hAnsi="Segoe UI" w:cs="Segoe UI"/>
          <w:color w:val="242424"/>
          <w:sz w:val="24"/>
          <w:szCs w:val="24"/>
        </w:rPr>
        <w:t>has to</w:t>
      </w:r>
      <w:proofErr w:type="gramEnd"/>
      <w:r>
        <w:rPr>
          <w:rFonts w:ascii="Segoe UI" w:eastAsia="Segoe UI" w:hAnsi="Segoe UI" w:cs="Segoe UI"/>
          <w:color w:val="242424"/>
          <w:sz w:val="24"/>
          <w:szCs w:val="24"/>
        </w:rPr>
        <w:t xml:space="preserve"> be notarized.</w:t>
      </w:r>
    </w:p>
    <w:p w14:paraId="6A9B2BE1" w14:textId="77777777" w:rsidR="000A20A4" w:rsidRDefault="0018232E">
      <w:pPr>
        <w:spacing w:line="300" w:lineRule="auto"/>
      </w:pPr>
      <w:r>
        <w:rPr>
          <w:noProof/>
        </w:rPr>
        <w:drawing>
          <wp:anchor distT="0" distB="0" distL="0" distR="0" simplePos="0" relativeHeight="251672576" behindDoc="0" locked="0" layoutInCell="1" allowOverlap="1" wp14:anchorId="1655FA7F" wp14:editId="7B77A822">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19:34</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Thank you for breaking that down into practical steps. You know, I think, thinking hypothetically here, you know, for listeners who may be putting this off, what would you say to them to encourage them to take that first step?</w:t>
      </w:r>
    </w:p>
    <w:p w14:paraId="47759913" w14:textId="6ED330C7" w:rsidR="000A20A4" w:rsidRDefault="0018232E">
      <w:pPr>
        <w:spacing w:line="300" w:lineRule="auto"/>
      </w:pPr>
      <w:r>
        <w:rPr>
          <w:noProof/>
        </w:rPr>
        <w:drawing>
          <wp:anchor distT="0" distB="0" distL="0" distR="0" simplePos="0" relativeHeight="251673600" behindDoc="0" locked="0" layoutInCell="1" allowOverlap="1" wp14:anchorId="387A23ED" wp14:editId="40C11370">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Ivy   </w:t>
      </w:r>
      <w:r>
        <w:rPr>
          <w:rFonts w:ascii="Segoe UI" w:eastAsia="Segoe UI" w:hAnsi="Segoe UI" w:cs="Segoe UI"/>
          <w:color w:val="9E9E9E"/>
          <w:sz w:val="24"/>
          <w:szCs w:val="24"/>
        </w:rPr>
        <w:t>19:48</w:t>
      </w:r>
      <w:r>
        <w:rPr>
          <w:rFonts w:ascii="Segoe UI" w:eastAsia="Segoe UI" w:hAnsi="Segoe UI" w:cs="Segoe UI"/>
          <w:color w:val="242424"/>
          <w:sz w:val="24"/>
          <w:szCs w:val="24"/>
        </w:rPr>
        <w:br/>
        <w:t xml:space="preserve">Yeah. You know, as I shared before, it can be uncomfortable, but I'll say talking about serious things does not manifest it, right? It just makes, or it doesn't make it happen.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just makes you more prepared. So even starting the conversation can be very meaningful</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and bring peace of mind to your loved ones. You can also always change your mind in decisions. You know, this </w:t>
      </w:r>
      <w:r w:rsidR="00F14B5A">
        <w:rPr>
          <w:rFonts w:ascii="Segoe UI" w:eastAsia="Segoe UI" w:hAnsi="Segoe UI" w:cs="Segoe UI"/>
          <w:color w:val="242424"/>
          <w:sz w:val="24"/>
          <w:szCs w:val="24"/>
        </w:rPr>
        <w:t>process</w:t>
      </w:r>
      <w:r>
        <w:rPr>
          <w:rFonts w:ascii="Segoe UI" w:eastAsia="Segoe UI" w:hAnsi="Segoe UI" w:cs="Segoe UI"/>
          <w:color w:val="242424"/>
          <w:sz w:val="24"/>
          <w:szCs w:val="24"/>
        </w:rPr>
        <w:t xml:space="preserve"> </w:t>
      </w:r>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 xml:space="preserve">it's an iterative process. It's </w:t>
      </w:r>
      <w:proofErr w:type="gramStart"/>
      <w:r w:rsidR="00F14B5A">
        <w:rPr>
          <w:rFonts w:ascii="Segoe UI" w:eastAsia="Segoe UI" w:hAnsi="Segoe UI" w:cs="Segoe UI"/>
          <w:color w:val="242424"/>
          <w:sz w:val="24"/>
          <w:szCs w:val="24"/>
        </w:rPr>
        <w:t xml:space="preserve">a </w:t>
      </w:r>
      <w:r>
        <w:rPr>
          <w:rFonts w:ascii="Segoe UI" w:eastAsia="Segoe UI" w:hAnsi="Segoe UI" w:cs="Segoe UI"/>
          <w:color w:val="242424"/>
          <w:sz w:val="24"/>
          <w:szCs w:val="24"/>
        </w:rPr>
        <w:t xml:space="preserve"> delicate</w:t>
      </w:r>
      <w:proofErr w:type="gramEnd"/>
      <w:r>
        <w:rPr>
          <w:rFonts w:ascii="Segoe UI" w:eastAsia="Segoe UI" w:hAnsi="Segoe UI" w:cs="Segoe UI"/>
          <w:color w:val="242424"/>
          <w:sz w:val="24"/>
          <w:szCs w:val="24"/>
        </w:rPr>
        <w:t xml:space="preserve"> process. The first step is often the hardest. So again, a health crisis can happen unexpectedly. Just starting the conversation is </w:t>
      </w:r>
      <w:proofErr w:type="gramStart"/>
      <w:r>
        <w:rPr>
          <w:rFonts w:ascii="Segoe UI" w:eastAsia="Segoe UI" w:hAnsi="Segoe UI" w:cs="Segoe UI"/>
          <w:color w:val="242424"/>
          <w:sz w:val="24"/>
          <w:szCs w:val="24"/>
        </w:rPr>
        <w:t>really key</w:t>
      </w:r>
      <w:proofErr w:type="gramEnd"/>
      <w:r w:rsidR="00F14B5A">
        <w:rPr>
          <w:rFonts w:ascii="Segoe UI" w:eastAsia="Segoe UI" w:hAnsi="Segoe UI" w:cs="Segoe UI"/>
          <w:color w:val="242424"/>
          <w:sz w:val="24"/>
          <w:szCs w:val="24"/>
        </w:rPr>
        <w:t xml:space="preserve"> </w:t>
      </w:r>
      <w:r>
        <w:rPr>
          <w:rFonts w:ascii="Segoe UI" w:eastAsia="Segoe UI" w:hAnsi="Segoe UI" w:cs="Segoe UI"/>
          <w:color w:val="242424"/>
          <w:sz w:val="24"/>
          <w:szCs w:val="24"/>
        </w:rPr>
        <w:t>with your loved ones.</w:t>
      </w:r>
    </w:p>
    <w:p w14:paraId="3AC45CA1" w14:textId="350FEC8E" w:rsidR="000A20A4" w:rsidRDefault="0018232E">
      <w:pPr>
        <w:spacing w:line="300" w:lineRule="auto"/>
      </w:pPr>
      <w:r>
        <w:rPr>
          <w:noProof/>
        </w:rPr>
        <w:drawing>
          <wp:anchor distT="0" distB="0" distL="0" distR="0" simplePos="0" relativeHeight="251680768" behindDoc="0" locked="0" layoutInCell="1" allowOverlap="1" wp14:anchorId="1ABC842C" wp14:editId="4D275B26">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Katie Caviness-Crolley   </w:t>
      </w:r>
      <w:r>
        <w:rPr>
          <w:rFonts w:ascii="Segoe UI" w:eastAsia="Segoe UI" w:hAnsi="Segoe UI" w:cs="Segoe UI"/>
          <w:color w:val="9E9E9E"/>
          <w:sz w:val="24"/>
          <w:szCs w:val="24"/>
        </w:rPr>
        <w:t>21:01</w:t>
      </w:r>
      <w:r>
        <w:rPr>
          <w:rFonts w:ascii="Segoe UI" w:eastAsia="Segoe UI" w:hAnsi="Segoe UI" w:cs="Segoe UI"/>
          <w:color w:val="242424"/>
          <w:sz w:val="24"/>
          <w:szCs w:val="24"/>
        </w:rPr>
        <w:br/>
      </w:r>
      <w:r w:rsidR="00F14B5A">
        <w:rPr>
          <w:rFonts w:ascii="Segoe UI" w:eastAsia="Segoe UI" w:hAnsi="Segoe UI" w:cs="Segoe UI"/>
          <w:color w:val="242424"/>
          <w:sz w:val="24"/>
          <w:szCs w:val="24"/>
        </w:rPr>
        <w:t>Thank</w:t>
      </w:r>
      <w:r>
        <w:rPr>
          <w:rFonts w:ascii="Segoe UI" w:eastAsia="Segoe UI" w:hAnsi="Segoe UI" w:cs="Segoe UI"/>
          <w:color w:val="242424"/>
          <w:sz w:val="24"/>
          <w:szCs w:val="24"/>
        </w:rPr>
        <w:t xml:space="preserve"> you so much</w:t>
      </w:r>
      <w:r w:rsidR="00F14B5A">
        <w:rPr>
          <w:rFonts w:ascii="Segoe UI" w:eastAsia="Segoe UI" w:hAnsi="Segoe UI" w:cs="Segoe UI"/>
          <w:color w:val="242424"/>
          <w:sz w:val="24"/>
          <w:szCs w:val="24"/>
        </w:rPr>
        <w:t xml:space="preserve"> and</w:t>
      </w:r>
      <w:r>
        <w:rPr>
          <w:rFonts w:ascii="Segoe UI" w:eastAsia="Segoe UI" w:hAnsi="Segoe UI" w:cs="Segoe UI"/>
          <w:color w:val="242424"/>
          <w:sz w:val="24"/>
          <w:szCs w:val="24"/>
        </w:rPr>
        <w:t xml:space="preserve"> thank you to our listeners. This is Medicine Made General from GIM at Johns Hopkins. Thank you for tuning into our podcast. We hope you found this conversation helpful. Until next time, stay informed, stay healthy.</w:t>
      </w:r>
      <w:r>
        <w:rPr>
          <w:noProof/>
        </w:rPr>
        <w:drawing>
          <wp:anchor distT="0" distB="0" distL="0" distR="0" simplePos="0" relativeHeight="251635712" behindDoc="0" locked="0" layoutInCell="1" allowOverlap="1" wp14:anchorId="79E09AC1" wp14:editId="389DCD75">
            <wp:simplePos x="0" y="0"/>
            <wp:positionH relativeFrom="page">
              <wp:posOffset>621792</wp:posOffset>
            </wp:positionH>
            <wp:positionV relativeFrom="paragraph">
              <wp:posOffset>274320</wp:posOffset>
            </wp:positionV>
            <wp:extent cx="209550" cy="2095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9550" cy="209550"/>
                    </a:xfrm>
                    <a:prstGeom prst="rect">
                      <a:avLst/>
                    </a:prstGeom>
                  </pic:spPr>
                </pic:pic>
              </a:graphicData>
            </a:graphic>
          </wp:anchor>
        </w:drawing>
      </w:r>
    </w:p>
    <w:sectPr w:rsidR="000A20A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12F0C"/>
    <w:multiLevelType w:val="hybridMultilevel"/>
    <w:tmpl w:val="340ADC24"/>
    <w:lvl w:ilvl="0" w:tplc="0CA8CAA4">
      <w:start w:val="1"/>
      <w:numFmt w:val="bullet"/>
      <w:lvlText w:val="●"/>
      <w:lvlJc w:val="left"/>
      <w:pPr>
        <w:ind w:left="720" w:hanging="360"/>
      </w:pPr>
    </w:lvl>
    <w:lvl w:ilvl="1" w:tplc="6CDA5744">
      <w:start w:val="1"/>
      <w:numFmt w:val="bullet"/>
      <w:lvlText w:val="○"/>
      <w:lvlJc w:val="left"/>
      <w:pPr>
        <w:ind w:left="1440" w:hanging="360"/>
      </w:pPr>
    </w:lvl>
    <w:lvl w:ilvl="2" w:tplc="360A6AF2">
      <w:start w:val="1"/>
      <w:numFmt w:val="bullet"/>
      <w:lvlText w:val="■"/>
      <w:lvlJc w:val="left"/>
      <w:pPr>
        <w:ind w:left="2160" w:hanging="360"/>
      </w:pPr>
    </w:lvl>
    <w:lvl w:ilvl="3" w:tplc="1F624640">
      <w:start w:val="1"/>
      <w:numFmt w:val="bullet"/>
      <w:lvlText w:val="●"/>
      <w:lvlJc w:val="left"/>
      <w:pPr>
        <w:ind w:left="2880" w:hanging="360"/>
      </w:pPr>
    </w:lvl>
    <w:lvl w:ilvl="4" w:tplc="611E55A6">
      <w:start w:val="1"/>
      <w:numFmt w:val="bullet"/>
      <w:lvlText w:val="○"/>
      <w:lvlJc w:val="left"/>
      <w:pPr>
        <w:ind w:left="3600" w:hanging="360"/>
      </w:pPr>
    </w:lvl>
    <w:lvl w:ilvl="5" w:tplc="339C78EE">
      <w:start w:val="1"/>
      <w:numFmt w:val="bullet"/>
      <w:lvlText w:val="■"/>
      <w:lvlJc w:val="left"/>
      <w:pPr>
        <w:ind w:left="4320" w:hanging="360"/>
      </w:pPr>
    </w:lvl>
    <w:lvl w:ilvl="6" w:tplc="ABC07E6C">
      <w:start w:val="1"/>
      <w:numFmt w:val="bullet"/>
      <w:lvlText w:val="●"/>
      <w:lvlJc w:val="left"/>
      <w:pPr>
        <w:ind w:left="5040" w:hanging="360"/>
      </w:pPr>
    </w:lvl>
    <w:lvl w:ilvl="7" w:tplc="7A18498A">
      <w:start w:val="1"/>
      <w:numFmt w:val="bullet"/>
      <w:lvlText w:val="●"/>
      <w:lvlJc w:val="left"/>
      <w:pPr>
        <w:ind w:left="5760" w:hanging="360"/>
      </w:pPr>
    </w:lvl>
    <w:lvl w:ilvl="8" w:tplc="BAC81846">
      <w:start w:val="1"/>
      <w:numFmt w:val="bullet"/>
      <w:lvlText w:val="●"/>
      <w:lvlJc w:val="left"/>
      <w:pPr>
        <w:ind w:left="6480" w:hanging="360"/>
      </w:pPr>
    </w:lvl>
  </w:abstractNum>
  <w:num w:numId="1" w16cid:durableId="534346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A4"/>
    <w:rsid w:val="000A20A4"/>
    <w:rsid w:val="00174B20"/>
    <w:rsid w:val="0018232E"/>
    <w:rsid w:val="009412E3"/>
    <w:rsid w:val="00EB472F"/>
    <w:rsid w:val="00F1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BC36"/>
  <w15:docId w15:val="{FF0D8BD2-D18B-4DEA-BCC5-6B9FE3F3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2830</Words>
  <Characters>13119</Characters>
  <Application>Microsoft Office Word</Application>
  <DocSecurity>0</DocSecurity>
  <Lines>262</Lines>
  <Paragraphs>24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Caviness-Crolley</cp:lastModifiedBy>
  <cp:revision>4</cp:revision>
  <cp:lastPrinted>2026-04-13T22:10:00Z</cp:lastPrinted>
  <dcterms:created xsi:type="dcterms:W3CDTF">2026-04-13T21:37:00Z</dcterms:created>
  <dcterms:modified xsi:type="dcterms:W3CDTF">2026-04-13T22:27:00Z</dcterms:modified>
</cp:coreProperties>
</file>