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C2A3C" w14:textId="04FD512B" w:rsidR="00677670" w:rsidRDefault="00281306" w:rsidP="006776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INSTITUTION NAME</w:t>
      </w:r>
      <w:r w:rsidR="00677670" w:rsidRPr="00677670">
        <w:rPr>
          <w:rFonts w:ascii="Arial" w:hAnsi="Arial" w:cs="Arial"/>
          <w:b/>
        </w:rPr>
        <w:br/>
        <w:t>GRADUATE MEDICAL EDUCATION COMMITTEE</w:t>
      </w:r>
    </w:p>
    <w:p w14:paraId="580D0F38" w14:textId="77777777" w:rsidR="003E20FA" w:rsidRDefault="003E20FA" w:rsidP="003E20FA">
      <w:pPr>
        <w:pStyle w:val="Header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Peer Review Privileged and Confidential </w:t>
      </w:r>
    </w:p>
    <w:p w14:paraId="136C860E" w14:textId="3B2BDE7C" w:rsidR="0054795C" w:rsidRPr="00677670" w:rsidRDefault="0080636B">
      <w:pPr>
        <w:rPr>
          <w:rFonts w:ascii="Arial" w:hAnsi="Arial" w:cs="Arial"/>
        </w:rPr>
      </w:pPr>
      <w:r w:rsidRPr="00BC7727">
        <w:rPr>
          <w:rFonts w:ascii="Arial" w:hAnsi="Arial" w:cs="Arial"/>
          <w:i/>
          <w:sz w:val="20"/>
          <w:szCs w:val="20"/>
        </w:rPr>
        <w:t>Annotations refer to the ACGME Institutional Requirements for the Gradu</w:t>
      </w:r>
      <w:r w:rsidR="009A3504">
        <w:rPr>
          <w:rFonts w:ascii="Arial" w:hAnsi="Arial" w:cs="Arial"/>
          <w:i/>
          <w:sz w:val="20"/>
          <w:szCs w:val="20"/>
        </w:rPr>
        <w:t>ate Medical Education Committee; see appendix.</w:t>
      </w:r>
      <w:r w:rsidR="00791D59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leGrid"/>
        <w:tblW w:w="13559" w:type="dxa"/>
        <w:tblLook w:val="04A0" w:firstRow="1" w:lastRow="0" w:firstColumn="1" w:lastColumn="0" w:noHBand="0" w:noVBand="1"/>
      </w:tblPr>
      <w:tblGrid>
        <w:gridCol w:w="3255"/>
        <w:gridCol w:w="10304"/>
      </w:tblGrid>
      <w:tr w:rsidR="0054795C" w:rsidRPr="00677670" w14:paraId="009410EA" w14:textId="77777777" w:rsidTr="0054795C">
        <w:trPr>
          <w:trHeight w:val="264"/>
        </w:trPr>
        <w:tc>
          <w:tcPr>
            <w:tcW w:w="3255" w:type="dxa"/>
          </w:tcPr>
          <w:p w14:paraId="455F8799" w14:textId="77777777" w:rsidR="0054795C" w:rsidRPr="00677670" w:rsidRDefault="0054795C">
            <w:pPr>
              <w:rPr>
                <w:rFonts w:ascii="Arial" w:hAnsi="Arial" w:cs="Arial"/>
              </w:rPr>
            </w:pPr>
            <w:r w:rsidRPr="00677670">
              <w:rPr>
                <w:rFonts w:ascii="Arial" w:hAnsi="Arial" w:cs="Arial"/>
              </w:rPr>
              <w:t>Date of Meeting:</w:t>
            </w:r>
          </w:p>
        </w:tc>
        <w:tc>
          <w:tcPr>
            <w:tcW w:w="10304" w:type="dxa"/>
          </w:tcPr>
          <w:p w14:paraId="7CE1E17A" w14:textId="7CA024F3" w:rsidR="0054795C" w:rsidRPr="009D6900" w:rsidRDefault="0054795C">
            <w:pPr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54795C" w:rsidRPr="00677670" w14:paraId="1FA9B79A" w14:textId="77777777" w:rsidTr="0054795C">
        <w:trPr>
          <w:trHeight w:val="250"/>
        </w:trPr>
        <w:tc>
          <w:tcPr>
            <w:tcW w:w="3255" w:type="dxa"/>
          </w:tcPr>
          <w:p w14:paraId="4B59A3C5" w14:textId="5886F2A3" w:rsidR="0054795C" w:rsidRPr="00677670" w:rsidRDefault="0054795C">
            <w:pPr>
              <w:rPr>
                <w:rFonts w:ascii="Arial" w:hAnsi="Arial" w:cs="Arial"/>
              </w:rPr>
            </w:pPr>
            <w:r w:rsidRPr="00677670">
              <w:rPr>
                <w:rFonts w:ascii="Arial" w:hAnsi="Arial" w:cs="Arial"/>
              </w:rPr>
              <w:t>Member Attendance</w:t>
            </w:r>
            <w:proofErr w:type="gramStart"/>
            <w:r w:rsidRPr="00677670">
              <w:rPr>
                <w:rFonts w:ascii="Arial" w:hAnsi="Arial" w:cs="Arial"/>
              </w:rPr>
              <w:t>:</w:t>
            </w:r>
            <w:proofErr w:type="gramEnd"/>
            <w:r w:rsidR="00B06073">
              <w:rPr>
                <w:rFonts w:ascii="Arial" w:hAnsi="Arial" w:cs="Arial"/>
              </w:rPr>
              <w:br/>
              <w:t>I.B.1.</w:t>
            </w:r>
          </w:p>
        </w:tc>
        <w:tc>
          <w:tcPr>
            <w:tcW w:w="10304" w:type="dxa"/>
          </w:tcPr>
          <w:p w14:paraId="366A1B65" w14:textId="00FED7B1" w:rsidR="0054795C" w:rsidRPr="00677670" w:rsidRDefault="00EF332F" w:rsidP="00821916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Name and role</w:t>
            </w:r>
          </w:p>
        </w:tc>
      </w:tr>
      <w:tr w:rsidR="00BE3D03" w:rsidRPr="00677670" w14:paraId="48B28163" w14:textId="77777777" w:rsidTr="0054795C">
        <w:trPr>
          <w:trHeight w:val="250"/>
        </w:trPr>
        <w:tc>
          <w:tcPr>
            <w:tcW w:w="3255" w:type="dxa"/>
          </w:tcPr>
          <w:p w14:paraId="141EC636" w14:textId="084B349D" w:rsidR="00BE3D03" w:rsidRPr="00677670" w:rsidRDefault="00BE3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Resident/Fellow Peer Selected Representatives:</w:t>
            </w:r>
          </w:p>
        </w:tc>
        <w:tc>
          <w:tcPr>
            <w:tcW w:w="10304" w:type="dxa"/>
          </w:tcPr>
          <w:p w14:paraId="7BA6CA79" w14:textId="18F31FBB" w:rsidR="00BE3D03" w:rsidRPr="002E6EAF" w:rsidRDefault="00EF332F" w:rsidP="00D300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name, PGY and program</w:t>
            </w:r>
          </w:p>
        </w:tc>
      </w:tr>
      <w:tr w:rsidR="0054795C" w:rsidRPr="00677670" w14:paraId="4F4D1F52" w14:textId="77777777" w:rsidTr="0054795C">
        <w:trPr>
          <w:trHeight w:val="250"/>
        </w:trPr>
        <w:tc>
          <w:tcPr>
            <w:tcW w:w="3255" w:type="dxa"/>
          </w:tcPr>
          <w:p w14:paraId="60599E81" w14:textId="77777777" w:rsidR="0054795C" w:rsidRDefault="0054795C">
            <w:pPr>
              <w:rPr>
                <w:rFonts w:ascii="Arial" w:hAnsi="Arial" w:cs="Arial"/>
              </w:rPr>
            </w:pPr>
            <w:r w:rsidRPr="00677670">
              <w:rPr>
                <w:rFonts w:ascii="Arial" w:hAnsi="Arial" w:cs="Arial"/>
              </w:rPr>
              <w:t>Guests:</w:t>
            </w:r>
          </w:p>
          <w:p w14:paraId="4CF5547A" w14:textId="21035D6C" w:rsidR="001D651B" w:rsidRPr="00677670" w:rsidRDefault="001D6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= Program Director</w:t>
            </w:r>
          </w:p>
        </w:tc>
        <w:tc>
          <w:tcPr>
            <w:tcW w:w="10304" w:type="dxa"/>
          </w:tcPr>
          <w:p w14:paraId="7AB6BBBC" w14:textId="77777777" w:rsidR="0054795C" w:rsidRPr="00677670" w:rsidRDefault="0054795C">
            <w:pPr>
              <w:rPr>
                <w:rFonts w:ascii="Arial" w:hAnsi="Arial" w:cs="Arial"/>
              </w:rPr>
            </w:pPr>
          </w:p>
        </w:tc>
      </w:tr>
    </w:tbl>
    <w:p w14:paraId="5CB768BA" w14:textId="77777777" w:rsidR="0054795C" w:rsidRPr="00677670" w:rsidRDefault="0054795C">
      <w:pPr>
        <w:rPr>
          <w:rFonts w:ascii="Arial" w:hAnsi="Arial" w:cs="Arial"/>
        </w:rPr>
      </w:pPr>
    </w:p>
    <w:tbl>
      <w:tblPr>
        <w:tblStyle w:val="TableGrid"/>
        <w:tblW w:w="13545" w:type="dxa"/>
        <w:tblLook w:val="04A0" w:firstRow="1" w:lastRow="0" w:firstColumn="1" w:lastColumn="0" w:noHBand="0" w:noVBand="1"/>
      </w:tblPr>
      <w:tblGrid>
        <w:gridCol w:w="2709"/>
        <w:gridCol w:w="10836"/>
      </w:tblGrid>
      <w:tr w:rsidR="005330D6" w:rsidRPr="00677670" w14:paraId="3E625092" w14:textId="77777777" w:rsidTr="00142211">
        <w:trPr>
          <w:trHeight w:val="510"/>
        </w:trPr>
        <w:tc>
          <w:tcPr>
            <w:tcW w:w="13545" w:type="dxa"/>
            <w:gridSpan w:val="2"/>
            <w:shd w:val="clear" w:color="auto" w:fill="BDD6EE" w:themeFill="accent1" w:themeFillTint="66"/>
          </w:tcPr>
          <w:p w14:paraId="3D95FEF2" w14:textId="309450E3" w:rsidR="005330D6" w:rsidRPr="00677670" w:rsidRDefault="005330D6" w:rsidP="00121B78">
            <w:pPr>
              <w:rPr>
                <w:rFonts w:ascii="Arial" w:hAnsi="Arial" w:cs="Arial"/>
              </w:rPr>
            </w:pPr>
            <w:r w:rsidRPr="005330D6">
              <w:rPr>
                <w:rFonts w:ascii="Arial" w:hAnsi="Arial" w:cs="Arial"/>
                <w:b/>
              </w:rPr>
              <w:t>Consent Agenda Items</w:t>
            </w:r>
          </w:p>
        </w:tc>
      </w:tr>
      <w:tr w:rsidR="0073009D" w:rsidRPr="00677670" w14:paraId="317DF867" w14:textId="77777777" w:rsidTr="00B968D5">
        <w:trPr>
          <w:trHeight w:val="510"/>
        </w:trPr>
        <w:tc>
          <w:tcPr>
            <w:tcW w:w="2709" w:type="dxa"/>
          </w:tcPr>
          <w:p w14:paraId="6980A975" w14:textId="6FBF1FD1" w:rsidR="0073009D" w:rsidRPr="0080636B" w:rsidRDefault="0073009D" w:rsidP="00533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Minutes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I.B.3.b)</w:t>
            </w:r>
          </w:p>
        </w:tc>
        <w:tc>
          <w:tcPr>
            <w:tcW w:w="10836" w:type="dxa"/>
          </w:tcPr>
          <w:p w14:paraId="0710FB1B" w14:textId="273BA751" w:rsidR="0073009D" w:rsidRPr="00677670" w:rsidRDefault="00EE253E" w:rsidP="00121B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from the __ GMEC meeting were posted to the GMEC SharePoint site for the members to review prior to the meeting.</w:t>
            </w:r>
          </w:p>
        </w:tc>
      </w:tr>
      <w:tr w:rsidR="0073009D" w:rsidRPr="00677670" w14:paraId="1BEFC86C" w14:textId="77777777" w:rsidTr="00053E13">
        <w:trPr>
          <w:trHeight w:val="510"/>
        </w:trPr>
        <w:tc>
          <w:tcPr>
            <w:tcW w:w="2709" w:type="dxa"/>
          </w:tcPr>
          <w:p w14:paraId="4CEA67E4" w14:textId="74CAC44C" w:rsidR="0073009D" w:rsidRPr="0080636B" w:rsidRDefault="0073009D" w:rsidP="00533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New Training Program Directors</w:t>
            </w:r>
            <w:r>
              <w:rPr>
                <w:rFonts w:ascii="Arial" w:hAnsi="Arial" w:cs="Arial"/>
                <w:b/>
              </w:rPr>
              <w:br/>
            </w:r>
            <w:r w:rsidR="00EC5341">
              <w:rPr>
                <w:rFonts w:ascii="Arial" w:hAnsi="Arial" w:cs="Arial"/>
              </w:rPr>
              <w:t>I.B.4.b).(8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836" w:type="dxa"/>
          </w:tcPr>
          <w:p w14:paraId="3A0CE667" w14:textId="77777777" w:rsidR="0073009D" w:rsidRPr="00677670" w:rsidRDefault="0073009D" w:rsidP="00121B78">
            <w:pPr>
              <w:rPr>
                <w:rFonts w:ascii="Arial" w:hAnsi="Arial" w:cs="Arial"/>
              </w:rPr>
            </w:pPr>
          </w:p>
        </w:tc>
      </w:tr>
      <w:tr w:rsidR="0073009D" w:rsidRPr="00677670" w14:paraId="785388D4" w14:textId="77777777" w:rsidTr="000E7C6B">
        <w:trPr>
          <w:trHeight w:val="510"/>
        </w:trPr>
        <w:tc>
          <w:tcPr>
            <w:tcW w:w="2709" w:type="dxa"/>
          </w:tcPr>
          <w:p w14:paraId="3EBF2A34" w14:textId="77777777" w:rsidR="0073009D" w:rsidRDefault="0073009D" w:rsidP="00D7735B">
            <w:r>
              <w:rPr>
                <w:rFonts w:ascii="Arial" w:hAnsi="Arial" w:cs="Arial"/>
                <w:b/>
              </w:rPr>
              <w:t xml:space="preserve">New </w:t>
            </w:r>
            <w:r w:rsidR="00A07F31">
              <w:rPr>
                <w:rFonts w:ascii="Arial" w:hAnsi="Arial" w:cs="Arial"/>
                <w:b/>
              </w:rPr>
              <w:t xml:space="preserve">Non-Standard Fellowship Program </w:t>
            </w:r>
            <w:r>
              <w:rPr>
                <w:rFonts w:ascii="Arial" w:hAnsi="Arial" w:cs="Arial"/>
                <w:b/>
              </w:rPr>
              <w:t>Request</w:t>
            </w:r>
            <w:r w:rsidR="00A07F31">
              <w:rPr>
                <w:rFonts w:ascii="Arial" w:hAnsi="Arial" w:cs="Arial"/>
                <w:b/>
              </w:rPr>
              <w:br/>
            </w:r>
            <w:r w:rsidR="00A07F31">
              <w:t>IR = I.B.4.a).(1)</w:t>
            </w:r>
          </w:p>
          <w:p w14:paraId="67695641" w14:textId="46C2E23C" w:rsidR="00D7735B" w:rsidRDefault="00D7735B" w:rsidP="00D7735B">
            <w:pPr>
              <w:rPr>
                <w:rFonts w:ascii="Arial" w:hAnsi="Arial" w:cs="Arial"/>
                <w:b/>
              </w:rPr>
            </w:pPr>
            <w:r>
              <w:t xml:space="preserve">NSPR = </w:t>
            </w:r>
            <w:r w:rsidRPr="001F2D74">
              <w:t>I.D.1.</w:t>
            </w:r>
          </w:p>
        </w:tc>
        <w:tc>
          <w:tcPr>
            <w:tcW w:w="10836" w:type="dxa"/>
          </w:tcPr>
          <w:p w14:paraId="727E74CB" w14:textId="77777777" w:rsidR="0073009D" w:rsidRPr="00677670" w:rsidRDefault="0073009D" w:rsidP="00121B78">
            <w:pPr>
              <w:rPr>
                <w:rFonts w:ascii="Arial" w:hAnsi="Arial" w:cs="Arial"/>
              </w:rPr>
            </w:pPr>
          </w:p>
        </w:tc>
      </w:tr>
      <w:tr w:rsidR="001015EC" w:rsidRPr="00677670" w14:paraId="00CF0F05" w14:textId="77777777" w:rsidTr="000E7C6B">
        <w:trPr>
          <w:trHeight w:val="510"/>
        </w:trPr>
        <w:tc>
          <w:tcPr>
            <w:tcW w:w="2709" w:type="dxa"/>
          </w:tcPr>
          <w:p w14:paraId="68C13F20" w14:textId="733AAF7C" w:rsidR="001015EC" w:rsidRDefault="001015EC" w:rsidP="00533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Letters from the ACGME</w:t>
            </w:r>
            <w:r>
              <w:rPr>
                <w:rFonts w:ascii="Arial" w:hAnsi="Arial" w:cs="Arial"/>
                <w:b/>
              </w:rPr>
              <w:br/>
            </w:r>
            <w:r w:rsidR="00725344" w:rsidRPr="00F72294">
              <w:rPr>
                <w:rFonts w:ascii="Arial" w:hAnsi="Arial" w:cs="Arial"/>
              </w:rPr>
              <w:t>I.B.4.a).(1)</w:t>
            </w:r>
          </w:p>
        </w:tc>
        <w:tc>
          <w:tcPr>
            <w:tcW w:w="10836" w:type="dxa"/>
          </w:tcPr>
          <w:p w14:paraId="589FAD7A" w14:textId="77777777" w:rsidR="001015EC" w:rsidRPr="00677670" w:rsidRDefault="001015EC" w:rsidP="00121B78">
            <w:pPr>
              <w:rPr>
                <w:rFonts w:ascii="Arial" w:hAnsi="Arial" w:cs="Arial"/>
              </w:rPr>
            </w:pPr>
          </w:p>
        </w:tc>
      </w:tr>
      <w:tr w:rsidR="003B6FAC" w:rsidRPr="00677670" w14:paraId="413CF079" w14:textId="77777777" w:rsidTr="003B6FAC">
        <w:trPr>
          <w:trHeight w:val="510"/>
        </w:trPr>
        <w:tc>
          <w:tcPr>
            <w:tcW w:w="2709" w:type="dxa"/>
          </w:tcPr>
          <w:p w14:paraId="65745D96" w14:textId="77777777" w:rsidR="001015EC" w:rsidRDefault="001015EC" w:rsidP="001015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Duty Hour Compliance Statistics</w:t>
            </w:r>
          </w:p>
          <w:p w14:paraId="3C3727AC" w14:textId="77777777" w:rsidR="001015EC" w:rsidRPr="00FB0FC5" w:rsidRDefault="001015EC" w:rsidP="001015EC">
            <w:pPr>
              <w:rPr>
                <w:rFonts w:ascii="Arial" w:hAnsi="Arial" w:cs="Arial"/>
              </w:rPr>
            </w:pPr>
            <w:r w:rsidRPr="00FB0FC5">
              <w:rPr>
                <w:rFonts w:ascii="Arial" w:hAnsi="Arial" w:cs="Arial"/>
              </w:rPr>
              <w:t>III.B.5.a).(1)</w:t>
            </w:r>
          </w:p>
          <w:p w14:paraId="4AB50EA8" w14:textId="1F3FA218" w:rsidR="003B6FAC" w:rsidRDefault="003B6FAC" w:rsidP="005330D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36" w:type="dxa"/>
          </w:tcPr>
          <w:p w14:paraId="0C62B16A" w14:textId="249A3376" w:rsidR="003B6FAC" w:rsidRDefault="003B6FAC" w:rsidP="005330D6">
            <w:pPr>
              <w:rPr>
                <w:rFonts w:ascii="Arial" w:hAnsi="Arial" w:cs="Arial"/>
                <w:b/>
              </w:rPr>
            </w:pPr>
          </w:p>
        </w:tc>
      </w:tr>
      <w:tr w:rsidR="00F60FDD" w:rsidRPr="00677670" w14:paraId="0DF14000" w14:textId="77777777" w:rsidTr="008030C5">
        <w:trPr>
          <w:trHeight w:val="510"/>
        </w:trPr>
        <w:tc>
          <w:tcPr>
            <w:tcW w:w="13545" w:type="dxa"/>
            <w:gridSpan w:val="2"/>
          </w:tcPr>
          <w:p w14:paraId="2CDAD115" w14:textId="55314E02" w:rsidR="00F60FDD" w:rsidRDefault="00EE253E" w:rsidP="00533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Committee voted to approve the items on the consent agenda.</w:t>
            </w:r>
          </w:p>
          <w:p w14:paraId="2574D3E2" w14:textId="77777777" w:rsidR="00F60FDD" w:rsidRPr="00677670" w:rsidRDefault="00F60FDD" w:rsidP="00121B78">
            <w:pPr>
              <w:rPr>
                <w:rFonts w:ascii="Arial" w:hAnsi="Arial" w:cs="Arial"/>
              </w:rPr>
            </w:pPr>
          </w:p>
        </w:tc>
      </w:tr>
    </w:tbl>
    <w:p w14:paraId="2C555E55" w14:textId="084637A6" w:rsidR="002B706E" w:rsidRDefault="002B706E">
      <w:pPr>
        <w:rPr>
          <w:rFonts w:ascii="Arial" w:hAnsi="Arial" w:cs="Arial"/>
        </w:rPr>
      </w:pPr>
    </w:p>
    <w:tbl>
      <w:tblPr>
        <w:tblStyle w:val="TableGrid"/>
        <w:tblW w:w="13545" w:type="dxa"/>
        <w:tblLook w:val="04A0" w:firstRow="1" w:lastRow="0" w:firstColumn="1" w:lastColumn="0" w:noHBand="0" w:noVBand="1"/>
      </w:tblPr>
      <w:tblGrid>
        <w:gridCol w:w="2709"/>
        <w:gridCol w:w="5418"/>
        <w:gridCol w:w="2709"/>
        <w:gridCol w:w="2709"/>
      </w:tblGrid>
      <w:tr w:rsidR="002B706E" w:rsidRPr="00677670" w14:paraId="39C573A8" w14:textId="77777777" w:rsidTr="00142211">
        <w:trPr>
          <w:trHeight w:val="510"/>
        </w:trPr>
        <w:tc>
          <w:tcPr>
            <w:tcW w:w="13545" w:type="dxa"/>
            <w:gridSpan w:val="4"/>
            <w:shd w:val="clear" w:color="auto" w:fill="BDD6EE" w:themeFill="accent1" w:themeFillTint="66"/>
          </w:tcPr>
          <w:p w14:paraId="51E78425" w14:textId="40F2136B" w:rsidR="002B706E" w:rsidRPr="002B706E" w:rsidRDefault="002B706E" w:rsidP="009E74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 Action Items</w:t>
            </w:r>
          </w:p>
        </w:tc>
      </w:tr>
      <w:tr w:rsidR="00F60FDD" w:rsidRPr="00677670" w14:paraId="279376A6" w14:textId="77777777" w:rsidTr="00142211">
        <w:trPr>
          <w:trHeight w:val="510"/>
        </w:trPr>
        <w:tc>
          <w:tcPr>
            <w:tcW w:w="2709" w:type="dxa"/>
            <w:shd w:val="clear" w:color="auto" w:fill="DEEAF6" w:themeFill="accent1" w:themeFillTint="33"/>
          </w:tcPr>
          <w:p w14:paraId="66F2C34E" w14:textId="5492177B" w:rsidR="00F60FDD" w:rsidRDefault="00F60FDD" w:rsidP="002B706E">
            <w:pPr>
              <w:rPr>
                <w:rFonts w:ascii="Arial" w:hAnsi="Arial" w:cs="Arial"/>
                <w:b/>
              </w:rPr>
            </w:pPr>
            <w:r w:rsidRPr="00677670">
              <w:rPr>
                <w:rFonts w:ascii="Arial" w:hAnsi="Arial" w:cs="Arial"/>
              </w:rPr>
              <w:t>Topic</w:t>
            </w:r>
          </w:p>
        </w:tc>
        <w:tc>
          <w:tcPr>
            <w:tcW w:w="5418" w:type="dxa"/>
            <w:shd w:val="clear" w:color="auto" w:fill="DEEAF6" w:themeFill="accent1" w:themeFillTint="33"/>
          </w:tcPr>
          <w:p w14:paraId="240E8162" w14:textId="5B82843A" w:rsidR="00F60FDD" w:rsidRPr="00677670" w:rsidRDefault="00F60FDD" w:rsidP="002B706E">
            <w:pPr>
              <w:rPr>
                <w:rFonts w:ascii="Arial" w:hAnsi="Arial" w:cs="Arial"/>
              </w:rPr>
            </w:pPr>
            <w:r w:rsidRPr="00677670">
              <w:rPr>
                <w:rFonts w:ascii="Arial" w:hAnsi="Arial" w:cs="Arial"/>
              </w:rPr>
              <w:t>Summary of Discussion</w:t>
            </w:r>
          </w:p>
        </w:tc>
        <w:tc>
          <w:tcPr>
            <w:tcW w:w="2709" w:type="dxa"/>
            <w:shd w:val="clear" w:color="auto" w:fill="DEEAF6" w:themeFill="accent1" w:themeFillTint="33"/>
          </w:tcPr>
          <w:p w14:paraId="5B864C5D" w14:textId="027E4EB3" w:rsidR="00F60FDD" w:rsidRPr="00677670" w:rsidRDefault="00F60FDD" w:rsidP="002B706E">
            <w:pPr>
              <w:rPr>
                <w:rFonts w:ascii="Arial" w:hAnsi="Arial" w:cs="Arial"/>
              </w:rPr>
            </w:pPr>
            <w:r w:rsidRPr="00677670">
              <w:rPr>
                <w:rFonts w:ascii="Arial" w:hAnsi="Arial" w:cs="Arial"/>
              </w:rPr>
              <w:t>Result/Action Item</w:t>
            </w:r>
          </w:p>
        </w:tc>
        <w:tc>
          <w:tcPr>
            <w:tcW w:w="2709" w:type="dxa"/>
            <w:shd w:val="clear" w:color="auto" w:fill="DEEAF6" w:themeFill="accent1" w:themeFillTint="33"/>
          </w:tcPr>
          <w:p w14:paraId="4A2C7BBA" w14:textId="492D2CDC" w:rsidR="00F60FDD" w:rsidRPr="00677670" w:rsidRDefault="00F60FDD" w:rsidP="002B706E">
            <w:pPr>
              <w:rPr>
                <w:rFonts w:ascii="Arial" w:hAnsi="Arial" w:cs="Arial"/>
              </w:rPr>
            </w:pPr>
            <w:r w:rsidRPr="00677670">
              <w:rPr>
                <w:rFonts w:ascii="Arial" w:hAnsi="Arial" w:cs="Arial"/>
              </w:rPr>
              <w:t xml:space="preserve">Follow up/Due Date </w:t>
            </w:r>
            <w:r w:rsidRPr="00677670">
              <w:rPr>
                <w:rFonts w:ascii="Arial" w:hAnsi="Arial" w:cs="Arial"/>
              </w:rPr>
              <w:br/>
              <w:t>(if applicable)</w:t>
            </w:r>
          </w:p>
        </w:tc>
      </w:tr>
      <w:tr w:rsidR="00A50D6C" w:rsidRPr="00677670" w14:paraId="120127D9" w14:textId="77777777" w:rsidTr="0064078C">
        <w:trPr>
          <w:trHeight w:val="510"/>
        </w:trPr>
        <w:tc>
          <w:tcPr>
            <w:tcW w:w="2709" w:type="dxa"/>
          </w:tcPr>
          <w:p w14:paraId="1F3648B5" w14:textId="1D7B3F3A" w:rsidR="008172C0" w:rsidRDefault="00A50D6C" w:rsidP="008172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Exceptional Candidate Subcommittee</w:t>
            </w:r>
            <w:r>
              <w:rPr>
                <w:rFonts w:ascii="Arial" w:hAnsi="Arial" w:cs="Arial"/>
                <w:b/>
              </w:rPr>
              <w:br/>
            </w:r>
            <w:r w:rsidR="008172C0" w:rsidRPr="008172C0">
              <w:rPr>
                <w:rFonts w:ascii="Arial" w:hAnsi="Arial" w:cs="Arial"/>
              </w:rPr>
              <w:t>I.B.4.b).(15)</w:t>
            </w:r>
            <w:r w:rsidR="00560E84">
              <w:rPr>
                <w:rFonts w:ascii="Arial" w:hAnsi="Arial" w:cs="Arial"/>
              </w:rPr>
              <w:br/>
            </w:r>
            <w:r w:rsidR="00560E84" w:rsidRPr="00560E84">
              <w:rPr>
                <w:rFonts w:ascii="Arial" w:hAnsi="Arial" w:cs="Arial"/>
              </w:rPr>
              <w:t>I.B.4.b).(2)</w:t>
            </w:r>
          </w:p>
          <w:p w14:paraId="5F3B7D3E" w14:textId="559463F8" w:rsidR="00A50D6C" w:rsidRDefault="00A50D6C" w:rsidP="00A50D6C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14:paraId="32CED42D" w14:textId="77777777" w:rsidR="00A50D6C" w:rsidRPr="00677670" w:rsidRDefault="00A50D6C" w:rsidP="00A50D6C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43AEA388" w14:textId="77777777" w:rsidR="00A50D6C" w:rsidRPr="00677670" w:rsidRDefault="00A50D6C" w:rsidP="00A50D6C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1DC46270" w14:textId="77777777" w:rsidR="00A50D6C" w:rsidRPr="00677670" w:rsidRDefault="00A50D6C" w:rsidP="00A50D6C">
            <w:pPr>
              <w:rPr>
                <w:rFonts w:ascii="Arial" w:hAnsi="Arial" w:cs="Arial"/>
              </w:rPr>
            </w:pPr>
          </w:p>
        </w:tc>
      </w:tr>
      <w:tr w:rsidR="00A50D6C" w:rsidRPr="00677670" w14:paraId="42E376CD" w14:textId="77777777" w:rsidTr="00D25338">
        <w:trPr>
          <w:trHeight w:val="510"/>
        </w:trPr>
        <w:tc>
          <w:tcPr>
            <w:tcW w:w="2709" w:type="dxa"/>
          </w:tcPr>
          <w:p w14:paraId="51627C68" w14:textId="63DFFD5C" w:rsidR="00A50D6C" w:rsidRDefault="00A50D6C" w:rsidP="00A50D6C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14:paraId="507B6A46" w14:textId="77777777" w:rsidR="00A50D6C" w:rsidRPr="00677670" w:rsidRDefault="00A50D6C" w:rsidP="00A50D6C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29A8D812" w14:textId="77777777" w:rsidR="00A50D6C" w:rsidRPr="00677670" w:rsidRDefault="00A50D6C" w:rsidP="00A50D6C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4D75FFCF" w14:textId="77777777" w:rsidR="00A50D6C" w:rsidRPr="00677670" w:rsidRDefault="00A50D6C" w:rsidP="00A50D6C">
            <w:pPr>
              <w:rPr>
                <w:rFonts w:ascii="Arial" w:hAnsi="Arial" w:cs="Arial"/>
              </w:rPr>
            </w:pPr>
          </w:p>
        </w:tc>
      </w:tr>
      <w:tr w:rsidR="00A50D6C" w:rsidRPr="00677670" w14:paraId="534917D6" w14:textId="77777777" w:rsidTr="00BC56DC">
        <w:trPr>
          <w:trHeight w:val="510"/>
        </w:trPr>
        <w:tc>
          <w:tcPr>
            <w:tcW w:w="2709" w:type="dxa"/>
          </w:tcPr>
          <w:p w14:paraId="2B515EB5" w14:textId="23079986" w:rsidR="00A50D6C" w:rsidRDefault="00A50D6C" w:rsidP="00A50D6C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14:paraId="19BD9762" w14:textId="77777777" w:rsidR="00A50D6C" w:rsidRPr="00677670" w:rsidRDefault="00A50D6C" w:rsidP="00A50D6C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19654DAA" w14:textId="77777777" w:rsidR="00A50D6C" w:rsidRPr="00677670" w:rsidRDefault="00A50D6C" w:rsidP="00A50D6C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5E613C09" w14:textId="77777777" w:rsidR="00A50D6C" w:rsidRPr="00677670" w:rsidRDefault="00A50D6C" w:rsidP="00A50D6C">
            <w:pPr>
              <w:rPr>
                <w:rFonts w:ascii="Arial" w:hAnsi="Arial" w:cs="Arial"/>
              </w:rPr>
            </w:pPr>
          </w:p>
        </w:tc>
      </w:tr>
      <w:tr w:rsidR="00A50D6C" w:rsidRPr="00677670" w14:paraId="1F8664F4" w14:textId="77777777" w:rsidTr="008E4AA3">
        <w:trPr>
          <w:trHeight w:val="510"/>
        </w:trPr>
        <w:tc>
          <w:tcPr>
            <w:tcW w:w="2709" w:type="dxa"/>
          </w:tcPr>
          <w:p w14:paraId="36243C2B" w14:textId="7599811E" w:rsidR="00A50D6C" w:rsidRDefault="00A50D6C" w:rsidP="00A50D6C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14:paraId="525B7A0F" w14:textId="77777777" w:rsidR="00A50D6C" w:rsidRPr="00677670" w:rsidRDefault="00A50D6C" w:rsidP="00A50D6C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1A667854" w14:textId="77777777" w:rsidR="00A50D6C" w:rsidRPr="00677670" w:rsidRDefault="00A50D6C" w:rsidP="00A50D6C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6822F10D" w14:textId="77777777" w:rsidR="00A50D6C" w:rsidRPr="00677670" w:rsidRDefault="00A50D6C" w:rsidP="00A50D6C">
            <w:pPr>
              <w:rPr>
                <w:rFonts w:ascii="Arial" w:hAnsi="Arial" w:cs="Arial"/>
              </w:rPr>
            </w:pPr>
          </w:p>
        </w:tc>
      </w:tr>
    </w:tbl>
    <w:p w14:paraId="5730B687" w14:textId="14A2177B" w:rsidR="002B706E" w:rsidRDefault="002B706E">
      <w:pPr>
        <w:rPr>
          <w:rFonts w:ascii="Arial" w:hAnsi="Arial" w:cs="Arial"/>
        </w:rPr>
      </w:pPr>
    </w:p>
    <w:tbl>
      <w:tblPr>
        <w:tblStyle w:val="TableGrid"/>
        <w:tblW w:w="13545" w:type="dxa"/>
        <w:tblLook w:val="04A0" w:firstRow="1" w:lastRow="0" w:firstColumn="1" w:lastColumn="0" w:noHBand="0" w:noVBand="1"/>
      </w:tblPr>
      <w:tblGrid>
        <w:gridCol w:w="2709"/>
        <w:gridCol w:w="5418"/>
        <w:gridCol w:w="2709"/>
        <w:gridCol w:w="2709"/>
      </w:tblGrid>
      <w:tr w:rsidR="00F60FDD" w:rsidRPr="00677670" w14:paraId="6E65AB6A" w14:textId="77777777" w:rsidTr="00142211">
        <w:trPr>
          <w:trHeight w:val="510"/>
        </w:trPr>
        <w:tc>
          <w:tcPr>
            <w:tcW w:w="13545" w:type="dxa"/>
            <w:gridSpan w:val="4"/>
            <w:shd w:val="clear" w:color="auto" w:fill="BDD6EE" w:themeFill="accent1" w:themeFillTint="66"/>
          </w:tcPr>
          <w:p w14:paraId="0145D0BE" w14:textId="45CB3DDF" w:rsidR="00F60FDD" w:rsidRPr="002B706E" w:rsidRDefault="00F60FDD" w:rsidP="009E74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GMEC Discussion Items/Presentations</w:t>
            </w:r>
          </w:p>
        </w:tc>
      </w:tr>
      <w:tr w:rsidR="00F60FDD" w:rsidRPr="00677670" w14:paraId="67CE200F" w14:textId="77777777" w:rsidTr="00142211">
        <w:trPr>
          <w:trHeight w:val="510"/>
        </w:trPr>
        <w:tc>
          <w:tcPr>
            <w:tcW w:w="2709" w:type="dxa"/>
            <w:shd w:val="clear" w:color="auto" w:fill="DEEAF6" w:themeFill="accent1" w:themeFillTint="33"/>
          </w:tcPr>
          <w:p w14:paraId="4D6DE9A9" w14:textId="6BF33C7A" w:rsidR="00F60FDD" w:rsidRDefault="00F60FDD" w:rsidP="009E7471">
            <w:pPr>
              <w:rPr>
                <w:rFonts w:ascii="Arial" w:hAnsi="Arial" w:cs="Arial"/>
                <w:b/>
              </w:rPr>
            </w:pPr>
            <w:r w:rsidRPr="00677670">
              <w:rPr>
                <w:rFonts w:ascii="Arial" w:hAnsi="Arial" w:cs="Arial"/>
              </w:rPr>
              <w:t>Topic</w:t>
            </w:r>
            <w:r>
              <w:rPr>
                <w:rFonts w:ascii="Arial" w:hAnsi="Arial" w:cs="Arial"/>
              </w:rPr>
              <w:t>/Presenter</w:t>
            </w:r>
          </w:p>
        </w:tc>
        <w:tc>
          <w:tcPr>
            <w:tcW w:w="5418" w:type="dxa"/>
            <w:shd w:val="clear" w:color="auto" w:fill="DEEAF6" w:themeFill="accent1" w:themeFillTint="33"/>
          </w:tcPr>
          <w:p w14:paraId="0CA9C9D8" w14:textId="77777777" w:rsidR="00F60FDD" w:rsidRPr="00677670" w:rsidRDefault="00F60FDD" w:rsidP="009E7471">
            <w:pPr>
              <w:rPr>
                <w:rFonts w:ascii="Arial" w:hAnsi="Arial" w:cs="Arial"/>
              </w:rPr>
            </w:pPr>
            <w:r w:rsidRPr="00677670">
              <w:rPr>
                <w:rFonts w:ascii="Arial" w:hAnsi="Arial" w:cs="Arial"/>
              </w:rPr>
              <w:t>Summary of Discussion</w:t>
            </w:r>
          </w:p>
        </w:tc>
        <w:tc>
          <w:tcPr>
            <w:tcW w:w="2709" w:type="dxa"/>
            <w:shd w:val="clear" w:color="auto" w:fill="DEEAF6" w:themeFill="accent1" w:themeFillTint="33"/>
          </w:tcPr>
          <w:p w14:paraId="68B127F3" w14:textId="77777777" w:rsidR="00F60FDD" w:rsidRPr="00677670" w:rsidRDefault="00F60FDD" w:rsidP="009E7471">
            <w:pPr>
              <w:rPr>
                <w:rFonts w:ascii="Arial" w:hAnsi="Arial" w:cs="Arial"/>
              </w:rPr>
            </w:pPr>
            <w:r w:rsidRPr="00677670">
              <w:rPr>
                <w:rFonts w:ascii="Arial" w:hAnsi="Arial" w:cs="Arial"/>
              </w:rPr>
              <w:t>Result/Action Item</w:t>
            </w:r>
          </w:p>
        </w:tc>
        <w:tc>
          <w:tcPr>
            <w:tcW w:w="2709" w:type="dxa"/>
            <w:shd w:val="clear" w:color="auto" w:fill="DEEAF6" w:themeFill="accent1" w:themeFillTint="33"/>
          </w:tcPr>
          <w:p w14:paraId="6F56963A" w14:textId="77777777" w:rsidR="00F60FDD" w:rsidRPr="00677670" w:rsidRDefault="00F60FDD" w:rsidP="009E7471">
            <w:pPr>
              <w:rPr>
                <w:rFonts w:ascii="Arial" w:hAnsi="Arial" w:cs="Arial"/>
              </w:rPr>
            </w:pPr>
            <w:r w:rsidRPr="00677670">
              <w:rPr>
                <w:rFonts w:ascii="Arial" w:hAnsi="Arial" w:cs="Arial"/>
              </w:rPr>
              <w:t xml:space="preserve">Follow up/Due Date </w:t>
            </w:r>
            <w:r w:rsidRPr="00677670">
              <w:rPr>
                <w:rFonts w:ascii="Arial" w:hAnsi="Arial" w:cs="Arial"/>
              </w:rPr>
              <w:br/>
              <w:t>(if applicable)</w:t>
            </w:r>
          </w:p>
        </w:tc>
      </w:tr>
      <w:tr w:rsidR="00F60FDD" w:rsidRPr="00677670" w14:paraId="607212CD" w14:textId="77777777" w:rsidTr="009E7471">
        <w:trPr>
          <w:trHeight w:val="510"/>
        </w:trPr>
        <w:tc>
          <w:tcPr>
            <w:tcW w:w="2709" w:type="dxa"/>
          </w:tcPr>
          <w:p w14:paraId="69B0DC5A" w14:textId="03BDA2BF" w:rsidR="00B06073" w:rsidRPr="00B06073" w:rsidRDefault="00B06073" w:rsidP="009E7471">
            <w:pPr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14:paraId="41026108" w14:textId="77777777" w:rsidR="00F60FDD" w:rsidRPr="00677670" w:rsidRDefault="00F60FDD" w:rsidP="009E7471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13513ECF" w14:textId="77777777" w:rsidR="00F60FDD" w:rsidRPr="00677670" w:rsidRDefault="00F60FDD" w:rsidP="009E7471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2EE348F1" w14:textId="77777777" w:rsidR="00F60FDD" w:rsidRPr="00677670" w:rsidRDefault="00F60FDD" w:rsidP="009E7471">
            <w:pPr>
              <w:rPr>
                <w:rFonts w:ascii="Arial" w:hAnsi="Arial" w:cs="Arial"/>
              </w:rPr>
            </w:pPr>
          </w:p>
        </w:tc>
      </w:tr>
      <w:tr w:rsidR="00F60FDD" w:rsidRPr="00677670" w14:paraId="2CEC8C4D" w14:textId="77777777" w:rsidTr="009E7471">
        <w:trPr>
          <w:trHeight w:val="510"/>
        </w:trPr>
        <w:tc>
          <w:tcPr>
            <w:tcW w:w="2709" w:type="dxa"/>
          </w:tcPr>
          <w:p w14:paraId="134826BB" w14:textId="77777777" w:rsidR="00F60FDD" w:rsidRDefault="00F60FDD" w:rsidP="009E7471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14:paraId="520288C2" w14:textId="77777777" w:rsidR="00F60FDD" w:rsidRPr="00677670" w:rsidRDefault="00F60FDD" w:rsidP="009E7471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4645567D" w14:textId="77777777" w:rsidR="00F60FDD" w:rsidRPr="00677670" w:rsidRDefault="00F60FDD" w:rsidP="009E7471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6D13D558" w14:textId="77777777" w:rsidR="00F60FDD" w:rsidRPr="00677670" w:rsidRDefault="00F60FDD" w:rsidP="009E7471">
            <w:pPr>
              <w:rPr>
                <w:rFonts w:ascii="Arial" w:hAnsi="Arial" w:cs="Arial"/>
              </w:rPr>
            </w:pPr>
          </w:p>
        </w:tc>
      </w:tr>
      <w:tr w:rsidR="00F60FDD" w:rsidRPr="00677670" w14:paraId="32303C6E" w14:textId="77777777" w:rsidTr="009E7471">
        <w:trPr>
          <w:trHeight w:val="510"/>
        </w:trPr>
        <w:tc>
          <w:tcPr>
            <w:tcW w:w="2709" w:type="dxa"/>
          </w:tcPr>
          <w:p w14:paraId="09CF3F37" w14:textId="77777777" w:rsidR="00F60FDD" w:rsidRDefault="00F60FDD" w:rsidP="009E7471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14:paraId="6EB8E144" w14:textId="77777777" w:rsidR="00F60FDD" w:rsidRPr="00677670" w:rsidRDefault="00F60FDD" w:rsidP="009E7471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45A6E810" w14:textId="77777777" w:rsidR="00F60FDD" w:rsidRPr="00677670" w:rsidRDefault="00F60FDD" w:rsidP="009E7471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2F21791E" w14:textId="77777777" w:rsidR="00F60FDD" w:rsidRPr="00677670" w:rsidRDefault="00F60FDD" w:rsidP="009E7471">
            <w:pPr>
              <w:rPr>
                <w:rFonts w:ascii="Arial" w:hAnsi="Arial" w:cs="Arial"/>
              </w:rPr>
            </w:pPr>
          </w:p>
        </w:tc>
      </w:tr>
      <w:tr w:rsidR="00F60FDD" w:rsidRPr="00677670" w14:paraId="28E72D60" w14:textId="77777777" w:rsidTr="009E7471">
        <w:trPr>
          <w:trHeight w:val="510"/>
        </w:trPr>
        <w:tc>
          <w:tcPr>
            <w:tcW w:w="2709" w:type="dxa"/>
          </w:tcPr>
          <w:p w14:paraId="7F8B1B34" w14:textId="77777777" w:rsidR="00F60FDD" w:rsidRDefault="00F60FDD" w:rsidP="009E7471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14:paraId="169F9287" w14:textId="77777777" w:rsidR="00F60FDD" w:rsidRPr="00677670" w:rsidRDefault="00F60FDD" w:rsidP="009E7471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02C5099B" w14:textId="77777777" w:rsidR="00F60FDD" w:rsidRPr="00677670" w:rsidRDefault="00F60FDD" w:rsidP="009E7471">
            <w:pPr>
              <w:rPr>
                <w:rFonts w:ascii="Arial" w:hAnsi="Arial" w:cs="Arial"/>
              </w:rPr>
            </w:pPr>
          </w:p>
        </w:tc>
        <w:tc>
          <w:tcPr>
            <w:tcW w:w="2709" w:type="dxa"/>
          </w:tcPr>
          <w:p w14:paraId="5C0E3A80" w14:textId="77777777" w:rsidR="00F60FDD" w:rsidRPr="00677670" w:rsidRDefault="00F60FDD" w:rsidP="009E7471">
            <w:pPr>
              <w:rPr>
                <w:rFonts w:ascii="Arial" w:hAnsi="Arial" w:cs="Arial"/>
              </w:rPr>
            </w:pPr>
          </w:p>
        </w:tc>
      </w:tr>
    </w:tbl>
    <w:p w14:paraId="06A54F87" w14:textId="44EAE72D" w:rsidR="009B4F72" w:rsidRDefault="009B4F72" w:rsidP="006C6383">
      <w:pPr>
        <w:jc w:val="right"/>
        <w:rPr>
          <w:rFonts w:ascii="Arial" w:hAnsi="Arial" w:cs="Arial"/>
        </w:rPr>
      </w:pPr>
    </w:p>
    <w:p w14:paraId="02B37986" w14:textId="77777777" w:rsidR="009B4F72" w:rsidRDefault="009B4F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552EA3" w14:textId="77777777" w:rsidR="00657120" w:rsidRDefault="00657120" w:rsidP="006C6383">
      <w:pPr>
        <w:jc w:val="right"/>
        <w:rPr>
          <w:rFonts w:ascii="Arial" w:hAnsi="Arial" w:cs="Arial"/>
        </w:rPr>
      </w:pPr>
    </w:p>
    <w:p w14:paraId="6C506FA2" w14:textId="77777777" w:rsidR="00334497" w:rsidRDefault="00334497" w:rsidP="006C6383">
      <w:pPr>
        <w:jc w:val="right"/>
        <w:rPr>
          <w:rFonts w:ascii="Arial" w:hAnsi="Arial" w:cs="Arial"/>
        </w:rPr>
      </w:pPr>
    </w:p>
    <w:tbl>
      <w:tblPr>
        <w:tblStyle w:val="TableGrid"/>
        <w:tblW w:w="13545" w:type="dxa"/>
        <w:tblLook w:val="04A0" w:firstRow="1" w:lastRow="0" w:firstColumn="1" w:lastColumn="0" w:noHBand="0" w:noVBand="1"/>
      </w:tblPr>
      <w:tblGrid>
        <w:gridCol w:w="2709"/>
        <w:gridCol w:w="2709"/>
        <w:gridCol w:w="5557"/>
        <w:gridCol w:w="2570"/>
      </w:tblGrid>
      <w:tr w:rsidR="00657120" w:rsidRPr="00677670" w14:paraId="72582ED4" w14:textId="77777777" w:rsidTr="00032C91">
        <w:trPr>
          <w:trHeight w:val="510"/>
        </w:trPr>
        <w:tc>
          <w:tcPr>
            <w:tcW w:w="13545" w:type="dxa"/>
            <w:gridSpan w:val="4"/>
            <w:shd w:val="clear" w:color="auto" w:fill="BDD6EE" w:themeFill="accent1" w:themeFillTint="66"/>
          </w:tcPr>
          <w:p w14:paraId="1E2E53F9" w14:textId="77777777" w:rsidR="00657120" w:rsidRPr="00677670" w:rsidRDefault="00657120" w:rsidP="00032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</w:tr>
      <w:tr w:rsidR="00657120" w:rsidRPr="00677670" w14:paraId="11536FCF" w14:textId="77777777" w:rsidTr="00032C91">
        <w:trPr>
          <w:trHeight w:val="510"/>
        </w:trPr>
        <w:tc>
          <w:tcPr>
            <w:tcW w:w="2709" w:type="dxa"/>
          </w:tcPr>
          <w:p w14:paraId="3C095DC6" w14:textId="77777777" w:rsidR="00657120" w:rsidRDefault="00657120" w:rsidP="00032C91">
            <w:pPr>
              <w:rPr>
                <w:rFonts w:ascii="Arial" w:hAnsi="Arial" w:cs="Arial"/>
                <w:b/>
              </w:rPr>
            </w:pPr>
          </w:p>
        </w:tc>
        <w:tc>
          <w:tcPr>
            <w:tcW w:w="2709" w:type="dxa"/>
            <w:shd w:val="clear" w:color="auto" w:fill="DEEAF6" w:themeFill="accent1" w:themeFillTint="33"/>
          </w:tcPr>
          <w:p w14:paraId="4E5F37FD" w14:textId="77777777" w:rsidR="00657120" w:rsidRPr="00677670" w:rsidRDefault="00657120" w:rsidP="00032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</w:t>
            </w:r>
          </w:p>
        </w:tc>
        <w:tc>
          <w:tcPr>
            <w:tcW w:w="5557" w:type="dxa"/>
            <w:shd w:val="clear" w:color="auto" w:fill="DEEAF6" w:themeFill="accent1" w:themeFillTint="33"/>
          </w:tcPr>
          <w:p w14:paraId="35F3D48E" w14:textId="77777777" w:rsidR="00657120" w:rsidRPr="00677670" w:rsidRDefault="00657120" w:rsidP="00032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Topic/Summary of Discussion</w:t>
            </w:r>
          </w:p>
        </w:tc>
        <w:tc>
          <w:tcPr>
            <w:tcW w:w="2570" w:type="dxa"/>
            <w:shd w:val="clear" w:color="auto" w:fill="DEEAF6" w:themeFill="accent1" w:themeFillTint="33"/>
          </w:tcPr>
          <w:p w14:paraId="662E17C9" w14:textId="77777777" w:rsidR="00657120" w:rsidRPr="00677670" w:rsidRDefault="00657120" w:rsidP="00032C91">
            <w:pPr>
              <w:rPr>
                <w:rFonts w:ascii="Arial" w:hAnsi="Arial" w:cs="Arial"/>
              </w:rPr>
            </w:pPr>
            <w:r w:rsidRPr="00677670">
              <w:rPr>
                <w:rFonts w:ascii="Arial" w:hAnsi="Arial" w:cs="Arial"/>
              </w:rPr>
              <w:t xml:space="preserve">Follow up/Due Date </w:t>
            </w:r>
            <w:r w:rsidRPr="00677670">
              <w:rPr>
                <w:rFonts w:ascii="Arial" w:hAnsi="Arial" w:cs="Arial"/>
              </w:rPr>
              <w:br/>
              <w:t>(if applicable)</w:t>
            </w:r>
          </w:p>
        </w:tc>
      </w:tr>
      <w:tr w:rsidR="00657120" w:rsidRPr="00677670" w14:paraId="71A083A6" w14:textId="77777777" w:rsidTr="00032C91">
        <w:trPr>
          <w:trHeight w:val="510"/>
        </w:trPr>
        <w:tc>
          <w:tcPr>
            <w:tcW w:w="2709" w:type="dxa"/>
          </w:tcPr>
          <w:p w14:paraId="48F5205B" w14:textId="1B5912A5" w:rsidR="00657120" w:rsidRDefault="00371794" w:rsidP="00032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Safety</w:t>
            </w:r>
            <w:r>
              <w:rPr>
                <w:rFonts w:ascii="Arial" w:hAnsi="Arial" w:cs="Arial"/>
                <w:b/>
              </w:rPr>
              <w:br/>
            </w:r>
            <w:r w:rsidR="0024178F">
              <w:rPr>
                <w:rFonts w:ascii="Arial" w:hAnsi="Arial" w:cs="Arial"/>
              </w:rPr>
              <w:t>I.B.4.a).(7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09" w:type="dxa"/>
          </w:tcPr>
          <w:p w14:paraId="7EE719D2" w14:textId="77777777" w:rsidR="00657120" w:rsidRPr="00677670" w:rsidRDefault="00657120" w:rsidP="00032C91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14:paraId="02D69A88" w14:textId="77777777" w:rsidR="00657120" w:rsidRPr="00677670" w:rsidRDefault="00657120" w:rsidP="00032C91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</w:tcPr>
          <w:p w14:paraId="7DF31604" w14:textId="77777777" w:rsidR="00657120" w:rsidRPr="00677670" w:rsidRDefault="00657120" w:rsidP="00032C91">
            <w:pPr>
              <w:rPr>
                <w:rFonts w:ascii="Arial" w:hAnsi="Arial" w:cs="Arial"/>
              </w:rPr>
            </w:pPr>
          </w:p>
        </w:tc>
      </w:tr>
      <w:tr w:rsidR="00371794" w:rsidRPr="00677670" w14:paraId="4B40E9CE" w14:textId="77777777" w:rsidTr="00032C91">
        <w:trPr>
          <w:trHeight w:val="510"/>
        </w:trPr>
        <w:tc>
          <w:tcPr>
            <w:tcW w:w="2709" w:type="dxa"/>
          </w:tcPr>
          <w:p w14:paraId="7B83E14D" w14:textId="778B37F7" w:rsidR="00371794" w:rsidRDefault="00371794" w:rsidP="00032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House Staff Council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I.B.1.a</w:t>
            </w:r>
            <w:r w:rsidRPr="00797103">
              <w:rPr>
                <w:rFonts w:ascii="Arial" w:hAnsi="Arial" w:cs="Arial"/>
              </w:rPr>
              <w:t>).(3)</w:t>
            </w:r>
          </w:p>
        </w:tc>
        <w:tc>
          <w:tcPr>
            <w:tcW w:w="2709" w:type="dxa"/>
          </w:tcPr>
          <w:p w14:paraId="0D673AD1" w14:textId="77777777" w:rsidR="00371794" w:rsidRPr="00677670" w:rsidRDefault="00371794" w:rsidP="00032C91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14:paraId="4C481082" w14:textId="77777777" w:rsidR="00371794" w:rsidRPr="00677670" w:rsidRDefault="00371794" w:rsidP="00032C91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</w:tcPr>
          <w:p w14:paraId="03AE27FE" w14:textId="77777777" w:rsidR="00371794" w:rsidRPr="00677670" w:rsidRDefault="00371794" w:rsidP="00032C91">
            <w:pPr>
              <w:rPr>
                <w:rFonts w:ascii="Arial" w:hAnsi="Arial" w:cs="Arial"/>
              </w:rPr>
            </w:pPr>
          </w:p>
        </w:tc>
      </w:tr>
      <w:tr w:rsidR="0080051F" w:rsidRPr="00677670" w14:paraId="52475580" w14:textId="77777777" w:rsidTr="00032C91">
        <w:trPr>
          <w:trHeight w:val="510"/>
        </w:trPr>
        <w:tc>
          <w:tcPr>
            <w:tcW w:w="2709" w:type="dxa"/>
          </w:tcPr>
          <w:p w14:paraId="3FD890C8" w14:textId="2BCB2893" w:rsidR="0080051F" w:rsidRDefault="0080051F" w:rsidP="00032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House Staff Diversity Council </w:t>
            </w:r>
            <w:r>
              <w:rPr>
                <w:rFonts w:ascii="Arial" w:hAnsi="Arial" w:cs="Arial"/>
                <w:b/>
              </w:rPr>
              <w:br/>
            </w:r>
            <w:r>
              <w:t>III.B.8.</w:t>
            </w:r>
          </w:p>
        </w:tc>
        <w:tc>
          <w:tcPr>
            <w:tcW w:w="2709" w:type="dxa"/>
          </w:tcPr>
          <w:p w14:paraId="723712C2" w14:textId="77777777" w:rsidR="0080051F" w:rsidRPr="00677670" w:rsidRDefault="0080051F" w:rsidP="00032C91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14:paraId="45D78EF8" w14:textId="77777777" w:rsidR="0080051F" w:rsidRPr="00677670" w:rsidRDefault="0080051F" w:rsidP="00032C91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</w:tcPr>
          <w:p w14:paraId="7994888C" w14:textId="77777777" w:rsidR="0080051F" w:rsidRPr="00677670" w:rsidRDefault="0080051F" w:rsidP="00032C91">
            <w:pPr>
              <w:rPr>
                <w:rFonts w:ascii="Arial" w:hAnsi="Arial" w:cs="Arial"/>
              </w:rPr>
            </w:pPr>
          </w:p>
        </w:tc>
      </w:tr>
      <w:tr w:rsidR="00657120" w:rsidRPr="00677670" w14:paraId="34BF615F" w14:textId="77777777" w:rsidTr="00032C91">
        <w:trPr>
          <w:trHeight w:val="510"/>
        </w:trPr>
        <w:tc>
          <w:tcPr>
            <w:tcW w:w="2709" w:type="dxa"/>
          </w:tcPr>
          <w:p w14:paraId="35E77350" w14:textId="6552FE45" w:rsidR="00657120" w:rsidRDefault="00657120" w:rsidP="00032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Fellows Council</w:t>
            </w:r>
            <w:r>
              <w:rPr>
                <w:rFonts w:ascii="Arial" w:hAnsi="Arial" w:cs="Arial"/>
                <w:b/>
              </w:rPr>
              <w:br/>
            </w:r>
            <w:r w:rsidR="00D86DE5">
              <w:rPr>
                <w:rFonts w:ascii="Arial" w:hAnsi="Arial" w:cs="Arial"/>
              </w:rPr>
              <w:t>I.B.1.a</w:t>
            </w:r>
            <w:r w:rsidRPr="00797103">
              <w:rPr>
                <w:rFonts w:ascii="Arial" w:hAnsi="Arial" w:cs="Arial"/>
              </w:rPr>
              <w:t>).(3)</w:t>
            </w:r>
          </w:p>
        </w:tc>
        <w:tc>
          <w:tcPr>
            <w:tcW w:w="2709" w:type="dxa"/>
          </w:tcPr>
          <w:p w14:paraId="0B3F8F38" w14:textId="77777777" w:rsidR="00657120" w:rsidRPr="00677670" w:rsidRDefault="00657120" w:rsidP="00032C91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14:paraId="206611F1" w14:textId="77777777" w:rsidR="00657120" w:rsidRPr="00677670" w:rsidRDefault="00657120" w:rsidP="00032C91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</w:tcPr>
          <w:p w14:paraId="06CAFFAE" w14:textId="77777777" w:rsidR="00657120" w:rsidRPr="00677670" w:rsidRDefault="00657120" w:rsidP="00032C91">
            <w:pPr>
              <w:rPr>
                <w:rFonts w:ascii="Arial" w:hAnsi="Arial" w:cs="Arial"/>
              </w:rPr>
            </w:pPr>
          </w:p>
        </w:tc>
      </w:tr>
      <w:tr w:rsidR="00657120" w:rsidRPr="00677670" w14:paraId="22D4094A" w14:textId="77777777" w:rsidTr="00032C91">
        <w:trPr>
          <w:trHeight w:val="510"/>
        </w:trPr>
        <w:tc>
          <w:tcPr>
            <w:tcW w:w="2709" w:type="dxa"/>
          </w:tcPr>
          <w:p w14:paraId="2D0744F7" w14:textId="77777777" w:rsidR="00657120" w:rsidRDefault="00657120" w:rsidP="00032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GME Office</w:t>
            </w:r>
          </w:p>
          <w:p w14:paraId="0AED8E34" w14:textId="77777777" w:rsidR="00657120" w:rsidRPr="00797103" w:rsidRDefault="00657120" w:rsidP="00032C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I.B.4.a).(1) </w:t>
            </w:r>
          </w:p>
        </w:tc>
        <w:tc>
          <w:tcPr>
            <w:tcW w:w="2709" w:type="dxa"/>
          </w:tcPr>
          <w:p w14:paraId="56750588" w14:textId="77777777" w:rsidR="00657120" w:rsidRPr="00677670" w:rsidRDefault="00657120" w:rsidP="00032C91">
            <w:pPr>
              <w:rPr>
                <w:rFonts w:ascii="Arial" w:hAnsi="Arial" w:cs="Arial"/>
              </w:rPr>
            </w:pPr>
          </w:p>
        </w:tc>
        <w:tc>
          <w:tcPr>
            <w:tcW w:w="5557" w:type="dxa"/>
          </w:tcPr>
          <w:p w14:paraId="6262056D" w14:textId="77777777" w:rsidR="00657120" w:rsidRPr="00677670" w:rsidRDefault="00657120" w:rsidP="00032C91">
            <w:pPr>
              <w:rPr>
                <w:rFonts w:ascii="Arial" w:hAnsi="Arial" w:cs="Arial"/>
              </w:rPr>
            </w:pPr>
          </w:p>
        </w:tc>
        <w:tc>
          <w:tcPr>
            <w:tcW w:w="2570" w:type="dxa"/>
          </w:tcPr>
          <w:p w14:paraId="65770A53" w14:textId="77777777" w:rsidR="00657120" w:rsidRPr="00677670" w:rsidRDefault="00657120" w:rsidP="00032C91">
            <w:pPr>
              <w:rPr>
                <w:rFonts w:ascii="Arial" w:hAnsi="Arial" w:cs="Arial"/>
              </w:rPr>
            </w:pPr>
          </w:p>
        </w:tc>
      </w:tr>
    </w:tbl>
    <w:p w14:paraId="0CD9E4E1" w14:textId="77777777" w:rsidR="00657120" w:rsidRDefault="00657120" w:rsidP="006C6383">
      <w:pPr>
        <w:jc w:val="right"/>
        <w:rPr>
          <w:rFonts w:ascii="Arial" w:hAnsi="Arial" w:cs="Arial"/>
        </w:rPr>
      </w:pPr>
    </w:p>
    <w:p w14:paraId="6A72C01B" w14:textId="0D600CB5" w:rsidR="006C6383" w:rsidRPr="00EB62D0" w:rsidRDefault="006C6383" w:rsidP="00371794">
      <w:pPr>
        <w:jc w:val="right"/>
        <w:rPr>
          <w:rFonts w:ascii="Arial" w:hAnsi="Arial" w:cs="Arial"/>
        </w:rPr>
      </w:pPr>
      <w:r w:rsidRPr="00EB62D0">
        <w:rPr>
          <w:rFonts w:ascii="Arial" w:hAnsi="Arial" w:cs="Arial"/>
        </w:rPr>
        <w:t>Respectfully submitted,</w:t>
      </w:r>
    </w:p>
    <w:p w14:paraId="7920384D" w14:textId="22F9EF85" w:rsidR="006C6383" w:rsidRDefault="00EF332F" w:rsidP="00EF332F">
      <w:pPr>
        <w:jc w:val="right"/>
        <w:rPr>
          <w:rFonts w:ascii="Arial" w:hAnsi="Arial" w:cs="Arial"/>
        </w:rPr>
      </w:pPr>
      <w:r>
        <w:rPr>
          <w:rFonts w:ascii="Edwardian Script ITC" w:hAnsi="Edwardian Script ITC" w:cs="Arial"/>
          <w:sz w:val="48"/>
          <w:szCs w:val="48"/>
        </w:rPr>
        <w:t>Name of person responsible for minutes</w:t>
      </w:r>
      <w:r w:rsidR="006C6383">
        <w:rPr>
          <w:rFonts w:ascii="Arial" w:hAnsi="Arial" w:cs="Arial"/>
        </w:rPr>
        <w:br w:type="page"/>
      </w:r>
    </w:p>
    <w:p w14:paraId="15A6E4B2" w14:textId="77777777" w:rsidR="00BC7727" w:rsidRPr="00F72294" w:rsidRDefault="00BC7727">
      <w:pPr>
        <w:rPr>
          <w:rFonts w:ascii="Arial" w:hAnsi="Arial" w:cs="Arial"/>
        </w:rPr>
      </w:pPr>
    </w:p>
    <w:p w14:paraId="641CD0B7" w14:textId="77777777" w:rsidR="00BC7727" w:rsidRPr="00F72294" w:rsidRDefault="00BC7727" w:rsidP="00BC7727">
      <w:pPr>
        <w:jc w:val="center"/>
        <w:rPr>
          <w:rFonts w:ascii="Arial" w:hAnsi="Arial" w:cs="Arial"/>
          <w:b/>
        </w:rPr>
      </w:pPr>
      <w:r w:rsidRPr="00F72294">
        <w:rPr>
          <w:rFonts w:ascii="Arial" w:hAnsi="Arial" w:cs="Arial"/>
          <w:b/>
        </w:rPr>
        <w:t xml:space="preserve">GMEC Minutes Appendix </w:t>
      </w:r>
      <w:r w:rsidRPr="00F72294">
        <w:rPr>
          <w:rFonts w:ascii="Arial" w:hAnsi="Arial" w:cs="Arial"/>
          <w:b/>
        </w:rPr>
        <w:br/>
        <w:t xml:space="preserve"> Institutional Requirements of the GMEC</w:t>
      </w:r>
    </w:p>
    <w:p w14:paraId="407FE84D" w14:textId="77777777" w:rsidR="00BC7727" w:rsidRPr="00F72294" w:rsidRDefault="00BC7727" w:rsidP="00BC7727">
      <w:pPr>
        <w:rPr>
          <w:rFonts w:ascii="Arial" w:hAnsi="Arial" w:cs="Arial"/>
          <w:b/>
        </w:rPr>
      </w:pPr>
      <w:r w:rsidRPr="00F72294">
        <w:rPr>
          <w:rFonts w:ascii="Arial" w:hAnsi="Arial" w:cs="Arial"/>
          <w:b/>
        </w:rPr>
        <w:t>I.B. GMEC</w:t>
      </w:r>
    </w:p>
    <w:p w14:paraId="05FFBA6D" w14:textId="77777777" w:rsidR="00BC7727" w:rsidRPr="00F72294" w:rsidRDefault="00BC7727" w:rsidP="00BC7727">
      <w:pPr>
        <w:rPr>
          <w:rFonts w:ascii="Arial" w:hAnsi="Arial" w:cs="Arial"/>
          <w:b/>
        </w:rPr>
      </w:pPr>
      <w:r w:rsidRPr="00F72294">
        <w:rPr>
          <w:rFonts w:ascii="Arial" w:hAnsi="Arial" w:cs="Arial"/>
          <w:b/>
        </w:rPr>
        <w:t xml:space="preserve">I.B.1. Membership </w:t>
      </w:r>
    </w:p>
    <w:p w14:paraId="3E9FA304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 xml:space="preserve">I.B.1.a) A Sponsoring Institution with multiple ACGME-accredited programs must have a GMEC that includes at least the following voting members: (Core) </w:t>
      </w:r>
    </w:p>
    <w:p w14:paraId="0D3DABDE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I.B.1.a)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1) the DIO; (Core) </w:t>
      </w:r>
    </w:p>
    <w:p w14:paraId="11F72E35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I.B.1.a)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2) a representative sample of program directors (minimum of two) from its ACGME-accredited programs; (Core) </w:t>
      </w:r>
    </w:p>
    <w:p w14:paraId="12DEA668" w14:textId="77777777" w:rsidR="002C1251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I.B.1.a)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3) a minimum of two peer-selected residents/fellows from among its ACGME-accredited programs; and, (Core) </w:t>
      </w:r>
    </w:p>
    <w:p w14:paraId="52B45077" w14:textId="7A5B126C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I.B.1.a)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4) a quality improvement or patient safety officer or designee. (Core) </w:t>
      </w:r>
    </w:p>
    <w:p w14:paraId="1233FF5A" w14:textId="02A2B049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 xml:space="preserve">I.B.2. Additional GMEC members and subcommittees: In order to carry out portions of the GMEC’s responsibilities, additional GMEC membership may include others as determined by the GMEC. (Detail) </w:t>
      </w:r>
    </w:p>
    <w:p w14:paraId="6FD7C947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 xml:space="preserve">I.B.2.a) Subcommittees that address required GMEC responsibilities must include a peer-selected resident/fellow. (Detail) </w:t>
      </w:r>
    </w:p>
    <w:p w14:paraId="4451A1BA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 xml:space="preserve">I.B.2.b) Subcommittee actions that address required GMEC responsibilities must be reviewed and approved by the GMEC. (Detail) </w:t>
      </w:r>
    </w:p>
    <w:p w14:paraId="7545312D" w14:textId="77777777" w:rsidR="002C1251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 xml:space="preserve">I.B.3. Meetings and Attendance: The GMEC must meet a minimum of once every quarter during each academic year. (Core) </w:t>
      </w:r>
    </w:p>
    <w:p w14:paraId="0AB63D02" w14:textId="3651A574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 xml:space="preserve">I.B.3.a) Each meeting of the GMEC must include attendance by at least one resident/fellow member. (Core) </w:t>
      </w:r>
    </w:p>
    <w:p w14:paraId="1478CF33" w14:textId="77777777" w:rsidR="002C1251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I.B.3.b) The GMEC must maintain meeting minutes that document execution of all required GMEC functions and responsibilities. (Core)</w:t>
      </w:r>
    </w:p>
    <w:p w14:paraId="0C4F2070" w14:textId="79B19C3C" w:rsidR="00BC7727" w:rsidRPr="00F72294" w:rsidRDefault="00BC7727" w:rsidP="00BC7727">
      <w:pPr>
        <w:rPr>
          <w:rFonts w:ascii="Arial" w:hAnsi="Arial" w:cs="Arial"/>
          <w:b/>
        </w:rPr>
      </w:pPr>
      <w:r w:rsidRPr="00F72294">
        <w:rPr>
          <w:rFonts w:ascii="Arial" w:hAnsi="Arial" w:cs="Arial"/>
          <w:b/>
        </w:rPr>
        <w:t xml:space="preserve">I.B.4. Responsibilities: GMEC responsibilities must include: </w:t>
      </w:r>
    </w:p>
    <w:p w14:paraId="7BD0C910" w14:textId="77777777" w:rsidR="00F72294" w:rsidRPr="00F72294" w:rsidRDefault="00BC7727" w:rsidP="00BC7727">
      <w:pPr>
        <w:rPr>
          <w:rFonts w:ascii="Arial" w:hAnsi="Arial" w:cs="Arial"/>
          <w:b/>
        </w:rPr>
      </w:pPr>
      <w:r w:rsidRPr="00F72294">
        <w:rPr>
          <w:rFonts w:ascii="Arial" w:hAnsi="Arial" w:cs="Arial"/>
          <w:b/>
        </w:rPr>
        <w:t xml:space="preserve">I.B.4.a) Oversight of: </w:t>
      </w:r>
    </w:p>
    <w:p w14:paraId="529C30B1" w14:textId="7B515FAF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I.B.4.a)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1) the ACGME accreditation status of the Sponsoring Institution and each of its ACGME-accredited programs; (Outcome) </w:t>
      </w:r>
    </w:p>
    <w:p w14:paraId="4D04E57E" w14:textId="45839055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I.B.4.a)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>2) the quality of the GME learning and working environment within the Sponsoring Institution, each of its ACGME</w:t>
      </w:r>
      <w:r w:rsidR="002C1251" w:rsidRPr="00F72294">
        <w:rPr>
          <w:rFonts w:ascii="Arial" w:hAnsi="Arial" w:cs="Arial"/>
        </w:rPr>
        <w:t>-</w:t>
      </w:r>
      <w:r w:rsidRPr="00F72294">
        <w:rPr>
          <w:rFonts w:ascii="Arial" w:hAnsi="Arial" w:cs="Arial"/>
        </w:rPr>
        <w:t xml:space="preserve">accredited programs, and its participating sites; (Outcome) </w:t>
      </w:r>
    </w:p>
    <w:p w14:paraId="4FE501E4" w14:textId="6344F1BB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lastRenderedPageBreak/>
        <w:t>I.B.4.a).(3) the quality of educational experiences in each ACGME</w:t>
      </w:r>
      <w:r w:rsidR="002C1251" w:rsidRPr="00F72294">
        <w:rPr>
          <w:rFonts w:ascii="Arial" w:hAnsi="Arial" w:cs="Arial"/>
        </w:rPr>
        <w:t>-</w:t>
      </w:r>
      <w:r w:rsidRPr="00F72294">
        <w:rPr>
          <w:rFonts w:ascii="Arial" w:hAnsi="Arial" w:cs="Arial"/>
        </w:rPr>
        <w:t>accredited program that lead to measurable achievement of educational outcomes as identified in the ACGME Common and specialty-/subspecialty-specific Program Requirements; (Outcome)</w:t>
      </w:r>
    </w:p>
    <w:p w14:paraId="1F866FFB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I.B.4.a)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4) the ACGME-accredited program(s)’ annual program evaluations and self-studies; (Core) </w:t>
      </w:r>
    </w:p>
    <w:p w14:paraId="78414797" w14:textId="77777777" w:rsidR="00802E7F" w:rsidRDefault="00802E7F" w:rsidP="00802E7F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I.B.4.a)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5) </w:t>
      </w:r>
      <w:r w:rsidRPr="006F568F">
        <w:rPr>
          <w:rFonts w:ascii="Arial" w:hAnsi="Arial" w:cs="Arial"/>
        </w:rPr>
        <w:t>ACGME-accredited programs' implementation of institutional policy(</w:t>
      </w:r>
      <w:proofErr w:type="spellStart"/>
      <w:r w:rsidRPr="006F568F">
        <w:rPr>
          <w:rFonts w:ascii="Arial" w:hAnsi="Arial" w:cs="Arial"/>
        </w:rPr>
        <w:t>ies</w:t>
      </w:r>
      <w:proofErr w:type="spellEnd"/>
      <w:r w:rsidRPr="006F568F">
        <w:rPr>
          <w:rFonts w:ascii="Arial" w:hAnsi="Arial" w:cs="Arial"/>
        </w:rPr>
        <w:t>) for vacation and leaves of absence, including medical, parental, and caregiver leaves of absence at least annually.</w:t>
      </w:r>
    </w:p>
    <w:p w14:paraId="7B64580C" w14:textId="77777777" w:rsidR="00802E7F" w:rsidRPr="00F72294" w:rsidRDefault="00802E7F" w:rsidP="00802E7F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I.B.4.a)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6) all processes related to reductions and closures of individual ACGME-accredited programs, major participating sites, and the Sponsoring Institution; and, (Core) </w:t>
      </w:r>
    </w:p>
    <w:p w14:paraId="48907C41" w14:textId="5392CFA6" w:rsidR="00BC7727" w:rsidRPr="00F72294" w:rsidRDefault="00802E7F" w:rsidP="00802E7F">
      <w:pPr>
        <w:rPr>
          <w:rFonts w:ascii="Arial" w:hAnsi="Arial" w:cs="Arial"/>
        </w:rPr>
      </w:pPr>
      <w:r w:rsidRPr="006F568F">
        <w:rPr>
          <w:rFonts w:ascii="Arial" w:hAnsi="Arial" w:cs="Arial"/>
        </w:rPr>
        <w:t>I.B.4.a)</w:t>
      </w:r>
      <w:proofErr w:type="gramStart"/>
      <w:r w:rsidRPr="006F568F">
        <w:rPr>
          <w:rFonts w:ascii="Arial" w:hAnsi="Arial" w:cs="Arial"/>
        </w:rPr>
        <w:t>.(</w:t>
      </w:r>
      <w:proofErr w:type="gramEnd"/>
      <w:r w:rsidRPr="006F568F">
        <w:rPr>
          <w:rFonts w:ascii="Arial" w:hAnsi="Arial" w:cs="Arial"/>
        </w:rPr>
        <w:t>7)</w:t>
      </w:r>
      <w:r>
        <w:rPr>
          <w:rFonts w:ascii="Arial" w:hAnsi="Arial" w:cs="Arial"/>
        </w:rPr>
        <w:t xml:space="preserve"> </w:t>
      </w:r>
      <w:r w:rsidRPr="00F72294">
        <w:rPr>
          <w:rFonts w:ascii="Arial" w:hAnsi="Arial" w:cs="Arial"/>
        </w:rPr>
        <w:t xml:space="preserve">the provision of summary information of patient safety reports to residents, fellows, faculty members, and other clinical staff members. At a minimum, this oversight must include verification that such summary information is being provided. (Detail) </w:t>
      </w:r>
      <w:r w:rsidR="00BC7727" w:rsidRPr="00F72294">
        <w:rPr>
          <w:rFonts w:ascii="Arial" w:hAnsi="Arial" w:cs="Arial"/>
        </w:rPr>
        <w:t xml:space="preserve"> </w:t>
      </w:r>
    </w:p>
    <w:p w14:paraId="4BEE0E80" w14:textId="09EEE177" w:rsidR="00F72294" w:rsidRPr="00F72294" w:rsidRDefault="00BC7727" w:rsidP="00BC7727">
      <w:pPr>
        <w:rPr>
          <w:rFonts w:ascii="Arial" w:hAnsi="Arial" w:cs="Arial"/>
          <w:b/>
        </w:rPr>
      </w:pPr>
      <w:r w:rsidRPr="00F72294">
        <w:rPr>
          <w:rFonts w:ascii="Arial" w:hAnsi="Arial" w:cs="Arial"/>
          <w:b/>
        </w:rPr>
        <w:t xml:space="preserve">I.B.4.b) </w:t>
      </w:r>
      <w:r w:rsidR="00F72294">
        <w:rPr>
          <w:rFonts w:ascii="Arial" w:hAnsi="Arial" w:cs="Arial"/>
          <w:b/>
        </w:rPr>
        <w:t>R</w:t>
      </w:r>
      <w:r w:rsidRPr="00F72294">
        <w:rPr>
          <w:rFonts w:ascii="Arial" w:hAnsi="Arial" w:cs="Arial"/>
          <w:b/>
        </w:rPr>
        <w:t xml:space="preserve">eview and approval of: </w:t>
      </w:r>
    </w:p>
    <w:p w14:paraId="69FB92AB" w14:textId="08AF6623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1) institutional GME policies and procedures; (Core) </w:t>
      </w:r>
    </w:p>
    <w:p w14:paraId="0453643F" w14:textId="0E396D80" w:rsidR="00306005" w:rsidRPr="00306005" w:rsidRDefault="00BC7727" w:rsidP="00306005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2) </w:t>
      </w:r>
      <w:r w:rsidR="00306005" w:rsidRPr="00306005">
        <w:rPr>
          <w:rFonts w:ascii="Arial" w:hAnsi="Arial" w:cs="Arial"/>
        </w:rPr>
        <w:t>GMEC subcommittee actions that address required GMEC responsibilities</w:t>
      </w:r>
    </w:p>
    <w:p w14:paraId="733687C7" w14:textId="273EC9AC" w:rsidR="00BC7727" w:rsidRPr="00F72294" w:rsidRDefault="00306005" w:rsidP="00306005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="00BC7727" w:rsidRPr="00F72294">
        <w:rPr>
          <w:rFonts w:ascii="Arial" w:hAnsi="Arial" w:cs="Arial"/>
        </w:rPr>
        <w:t>annual recommendations to the Sponsoring Institution’s administration regarding resident/fellow stipends and benefits; (Core)</w:t>
      </w:r>
    </w:p>
    <w:p w14:paraId="32FA5945" w14:textId="5F5D00C9" w:rsidR="002C1251" w:rsidRPr="00F72294" w:rsidRDefault="00306005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4) </w:t>
      </w:r>
      <w:r w:rsidR="00BC7727" w:rsidRPr="00F72294">
        <w:rPr>
          <w:rFonts w:ascii="Arial" w:hAnsi="Arial" w:cs="Arial"/>
        </w:rPr>
        <w:t xml:space="preserve">applications for ACGME accreditation of new programs; (Core) </w:t>
      </w:r>
    </w:p>
    <w:p w14:paraId="0E03DF72" w14:textId="3DBD0831" w:rsidR="00BC7727" w:rsidRPr="00F72294" w:rsidRDefault="00306005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5) </w:t>
      </w:r>
      <w:r w:rsidR="00BC7727" w:rsidRPr="00F72294">
        <w:rPr>
          <w:rFonts w:ascii="Arial" w:hAnsi="Arial" w:cs="Arial"/>
        </w:rPr>
        <w:t xml:space="preserve">requests for permanent changes in resident/fellow complement; (Core) </w:t>
      </w:r>
    </w:p>
    <w:p w14:paraId="459FDF85" w14:textId="0EFEF914" w:rsidR="00BC7727" w:rsidRPr="00F72294" w:rsidRDefault="00306005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6) </w:t>
      </w:r>
      <w:r w:rsidR="00BC7727" w:rsidRPr="00F72294">
        <w:rPr>
          <w:rFonts w:ascii="Arial" w:hAnsi="Arial" w:cs="Arial"/>
        </w:rPr>
        <w:t xml:space="preserve">major changes in each of its ACGME-accredited programs’ structure or duration of education; (Core) </w:t>
      </w:r>
    </w:p>
    <w:p w14:paraId="25C45E29" w14:textId="3DFE0028" w:rsidR="002C1251" w:rsidRPr="00F72294" w:rsidRDefault="00306005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7) </w:t>
      </w:r>
      <w:r w:rsidR="00BC7727" w:rsidRPr="00F72294">
        <w:rPr>
          <w:rFonts w:ascii="Arial" w:hAnsi="Arial" w:cs="Arial"/>
        </w:rPr>
        <w:t xml:space="preserve">additions and deletions of each of its ACGME-accredited programs’ participating sites; (Core) </w:t>
      </w:r>
    </w:p>
    <w:p w14:paraId="214ED99E" w14:textId="468217B0" w:rsidR="00BC7727" w:rsidRPr="00F72294" w:rsidRDefault="00306005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8) </w:t>
      </w:r>
      <w:r w:rsidR="00BC7727" w:rsidRPr="00F72294">
        <w:rPr>
          <w:rFonts w:ascii="Arial" w:hAnsi="Arial" w:cs="Arial"/>
        </w:rPr>
        <w:t xml:space="preserve">appointment of new program directors; (Core) </w:t>
      </w:r>
    </w:p>
    <w:p w14:paraId="038566EC" w14:textId="4F4D9C51" w:rsidR="002C1251" w:rsidRPr="00F72294" w:rsidRDefault="00306005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9) </w:t>
      </w:r>
      <w:r w:rsidR="00BC7727" w:rsidRPr="00F72294">
        <w:rPr>
          <w:rFonts w:ascii="Arial" w:hAnsi="Arial" w:cs="Arial"/>
        </w:rPr>
        <w:t>progress reports requested by a Review Committee; (Core)</w:t>
      </w:r>
    </w:p>
    <w:p w14:paraId="68FF563E" w14:textId="61CCBB37" w:rsidR="00BC7727" w:rsidRPr="00F72294" w:rsidRDefault="00306005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10) </w:t>
      </w:r>
      <w:r w:rsidR="00BC7727" w:rsidRPr="00F72294">
        <w:rPr>
          <w:rFonts w:ascii="Arial" w:hAnsi="Arial" w:cs="Arial"/>
        </w:rPr>
        <w:t xml:space="preserve">responses to Clinical Learning Environment Review (CLER) reports; (Core) </w:t>
      </w:r>
    </w:p>
    <w:p w14:paraId="269C6C2E" w14:textId="3C68095A" w:rsidR="00BC7727" w:rsidRPr="00F72294" w:rsidRDefault="00306005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11) </w:t>
      </w:r>
      <w:r w:rsidR="00BC7727" w:rsidRPr="00F72294">
        <w:rPr>
          <w:rFonts w:ascii="Arial" w:hAnsi="Arial" w:cs="Arial"/>
        </w:rPr>
        <w:t xml:space="preserve">requests for exceptions to clinical and educational work hour requirements; (Core) </w:t>
      </w:r>
    </w:p>
    <w:p w14:paraId="59EEEA84" w14:textId="6A419B9D" w:rsidR="00BC7727" w:rsidRPr="00F72294" w:rsidRDefault="00306005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12) </w:t>
      </w:r>
      <w:r w:rsidR="00BC7727" w:rsidRPr="00F72294">
        <w:rPr>
          <w:rFonts w:ascii="Arial" w:hAnsi="Arial" w:cs="Arial"/>
        </w:rPr>
        <w:t xml:space="preserve">voluntary withdrawal of ACGME program accreditation; (Core) </w:t>
      </w:r>
    </w:p>
    <w:p w14:paraId="44F95991" w14:textId="7C885EEB" w:rsidR="00306005" w:rsidRPr="00F72294" w:rsidRDefault="00306005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I.B.4.b)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13) </w:t>
      </w:r>
      <w:r w:rsidR="00BC7727" w:rsidRPr="00F72294">
        <w:rPr>
          <w:rFonts w:ascii="Arial" w:hAnsi="Arial" w:cs="Arial"/>
        </w:rPr>
        <w:t xml:space="preserve">requests for appeal of an adverse action by a Review Committee; and, (Core) </w:t>
      </w:r>
    </w:p>
    <w:p w14:paraId="62C7D9FA" w14:textId="282150CE" w:rsidR="00BC7727" w:rsidRDefault="00306005" w:rsidP="00BC772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I.B.4.b)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14</w:t>
      </w:r>
      <w:r w:rsidRPr="00F72294">
        <w:rPr>
          <w:rFonts w:ascii="Arial" w:hAnsi="Arial" w:cs="Arial"/>
        </w:rPr>
        <w:t xml:space="preserve">) </w:t>
      </w:r>
      <w:r w:rsidR="00BC7727" w:rsidRPr="00F72294">
        <w:rPr>
          <w:rFonts w:ascii="Arial" w:hAnsi="Arial" w:cs="Arial"/>
        </w:rPr>
        <w:t>appeal presentations to an ACGME Appeals Panel. (Core)</w:t>
      </w:r>
    </w:p>
    <w:p w14:paraId="28D0ADC3" w14:textId="68A6EA8E" w:rsidR="00306005" w:rsidRPr="00306005" w:rsidRDefault="00306005" w:rsidP="00306005">
      <w:pPr>
        <w:rPr>
          <w:rFonts w:ascii="Arial" w:hAnsi="Arial" w:cs="Arial"/>
        </w:rPr>
      </w:pPr>
      <w:r>
        <w:rPr>
          <w:rFonts w:ascii="Arial" w:hAnsi="Arial" w:cs="Arial"/>
        </w:rPr>
        <w:t>I.B.4.b)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15</w:t>
      </w:r>
      <w:r w:rsidRPr="00F7229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306005">
        <w:rPr>
          <w:rFonts w:ascii="Arial" w:hAnsi="Arial" w:cs="Arial"/>
        </w:rPr>
        <w:t>Exceptionally qualified candidates for resident/fellow appointments who do not satisfy the Sponsoring Institutions' resident/fellow eligibility policy and/or resident/fellow eligibility requirements in the Common Program Requirements</w:t>
      </w:r>
    </w:p>
    <w:p w14:paraId="28023CF7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 xml:space="preserve">I.B.5. </w:t>
      </w:r>
      <w:proofErr w:type="gramStart"/>
      <w:r w:rsidRPr="00F72294">
        <w:rPr>
          <w:rFonts w:ascii="Arial" w:hAnsi="Arial" w:cs="Arial"/>
        </w:rPr>
        <w:t>The</w:t>
      </w:r>
      <w:proofErr w:type="gramEnd"/>
      <w:r w:rsidRPr="00F72294">
        <w:rPr>
          <w:rFonts w:ascii="Arial" w:hAnsi="Arial" w:cs="Arial"/>
        </w:rPr>
        <w:t xml:space="preserve"> GMEC must demonstrate effective oversight of the Sponsoring Institution’s accreditation through an Annual Institutional Review (AIR). (Outcome) </w:t>
      </w:r>
    </w:p>
    <w:p w14:paraId="78E98DD8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 xml:space="preserve">I.B.5.a) The GMEC must identify institutional performance indicators for the AIR, to include, at a minimum: (Core) </w:t>
      </w:r>
    </w:p>
    <w:p w14:paraId="32F38790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I.B.5.a)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1) the most recent ACGME institutional letter of notification; (Core) </w:t>
      </w:r>
    </w:p>
    <w:p w14:paraId="43A46EF6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I.B.5.a)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2) results of ACGME surveys of residents/fellows and core faculty members; and, (Core) </w:t>
      </w:r>
    </w:p>
    <w:p w14:paraId="1641B06E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I.B.5.a)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3) each of its ACGME-accredited programs’ ACGME accreditation information, including accreditation statuses and citations. (Core) </w:t>
      </w:r>
    </w:p>
    <w:p w14:paraId="711A365D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 xml:space="preserve">I.B.5.b) The DIO must annually submit a written executive summary of the AIR to the Sponsoring Institution’s Governing Body. The written executive summary must include: (Core) </w:t>
      </w:r>
    </w:p>
    <w:p w14:paraId="15A475CA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I.B.5.b)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1) a summary of institutional performance on indicators for the AIR; and, (Core) </w:t>
      </w:r>
    </w:p>
    <w:p w14:paraId="61477E5A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I.B.5.b)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2) action plans and performance monitoring procedures resulting from the AIR. (Core) </w:t>
      </w:r>
    </w:p>
    <w:p w14:paraId="0EC736D6" w14:textId="77777777" w:rsidR="00BC7727" w:rsidRPr="006F7028" w:rsidRDefault="00BC7727" w:rsidP="00BC7727">
      <w:pPr>
        <w:rPr>
          <w:rFonts w:ascii="Arial" w:hAnsi="Arial" w:cs="Arial"/>
          <w:b/>
        </w:rPr>
      </w:pPr>
      <w:r w:rsidRPr="006F7028">
        <w:rPr>
          <w:rFonts w:ascii="Arial" w:hAnsi="Arial" w:cs="Arial"/>
          <w:b/>
        </w:rPr>
        <w:t xml:space="preserve">I.B.6. </w:t>
      </w:r>
      <w:proofErr w:type="gramStart"/>
      <w:r w:rsidRPr="006F7028">
        <w:rPr>
          <w:rFonts w:ascii="Arial" w:hAnsi="Arial" w:cs="Arial"/>
          <w:b/>
        </w:rPr>
        <w:t>The</w:t>
      </w:r>
      <w:proofErr w:type="gramEnd"/>
      <w:r w:rsidRPr="006F7028">
        <w:rPr>
          <w:rFonts w:ascii="Arial" w:hAnsi="Arial" w:cs="Arial"/>
          <w:b/>
        </w:rPr>
        <w:t xml:space="preserve"> GMEC must demonstrate effective oversight of underperforming program(s) through a Special Review process. (Core) </w:t>
      </w:r>
    </w:p>
    <w:p w14:paraId="0B8F780D" w14:textId="77777777" w:rsidR="00BC7727" w:rsidRPr="00F72294" w:rsidRDefault="00BC7727" w:rsidP="00BC7727">
      <w:pPr>
        <w:rPr>
          <w:rFonts w:ascii="Arial" w:hAnsi="Arial" w:cs="Arial"/>
        </w:rPr>
      </w:pPr>
      <w:r w:rsidRPr="006F7028">
        <w:rPr>
          <w:rFonts w:ascii="Arial" w:hAnsi="Arial" w:cs="Arial"/>
          <w:b/>
        </w:rPr>
        <w:t xml:space="preserve">I.B.6.a) </w:t>
      </w:r>
      <w:proofErr w:type="gramStart"/>
      <w:r w:rsidRPr="006F7028">
        <w:rPr>
          <w:rFonts w:ascii="Arial" w:hAnsi="Arial" w:cs="Arial"/>
          <w:b/>
        </w:rPr>
        <w:t>The</w:t>
      </w:r>
      <w:proofErr w:type="gramEnd"/>
      <w:r w:rsidRPr="006F7028">
        <w:rPr>
          <w:rFonts w:ascii="Arial" w:hAnsi="Arial" w:cs="Arial"/>
          <w:b/>
        </w:rPr>
        <w:t xml:space="preserve"> Special Review process must include a protocol that: (Core</w:t>
      </w:r>
      <w:r w:rsidRPr="00F72294">
        <w:rPr>
          <w:rFonts w:ascii="Arial" w:hAnsi="Arial" w:cs="Arial"/>
        </w:rPr>
        <w:t xml:space="preserve">) </w:t>
      </w:r>
    </w:p>
    <w:p w14:paraId="19FD4911" w14:textId="77777777" w:rsidR="00BC7727" w:rsidRPr="00F72294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I.B.6.a)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 xml:space="preserve">1) establishes criteria for identifying underperformance; and, (Core) </w:t>
      </w:r>
    </w:p>
    <w:p w14:paraId="6DA454F7" w14:textId="5BA139FE" w:rsidR="00F60FDD" w:rsidRDefault="00BC7727" w:rsidP="00BC7727">
      <w:pPr>
        <w:rPr>
          <w:rFonts w:ascii="Arial" w:hAnsi="Arial" w:cs="Arial"/>
        </w:rPr>
      </w:pPr>
      <w:r w:rsidRPr="00F72294">
        <w:rPr>
          <w:rFonts w:ascii="Arial" w:hAnsi="Arial" w:cs="Arial"/>
        </w:rPr>
        <w:t>I.B.6.a)</w:t>
      </w:r>
      <w:proofErr w:type="gramStart"/>
      <w:r w:rsidRPr="00F72294">
        <w:rPr>
          <w:rFonts w:ascii="Arial" w:hAnsi="Arial" w:cs="Arial"/>
        </w:rPr>
        <w:t>.(</w:t>
      </w:r>
      <w:proofErr w:type="gramEnd"/>
      <w:r w:rsidRPr="00F72294">
        <w:rPr>
          <w:rFonts w:ascii="Arial" w:hAnsi="Arial" w:cs="Arial"/>
        </w:rPr>
        <w:t>2) results in a report that describes the quality improvement goals, the corrective actions, and the process for GMEC monitoring of outcomes. (Core)</w:t>
      </w:r>
    </w:p>
    <w:p w14:paraId="533AB524" w14:textId="0E440730" w:rsidR="007E4E64" w:rsidRDefault="007E4E64" w:rsidP="00BC7727">
      <w:pPr>
        <w:rPr>
          <w:rFonts w:ascii="Arial" w:hAnsi="Arial" w:cs="Arial"/>
        </w:rPr>
      </w:pPr>
    </w:p>
    <w:p w14:paraId="62D47F7F" w14:textId="6A8FFC60" w:rsidR="007E4E64" w:rsidRDefault="007E4E64" w:rsidP="00BC7727">
      <w:pPr>
        <w:rPr>
          <w:rFonts w:ascii="Arial" w:hAnsi="Arial" w:cs="Arial"/>
        </w:rPr>
      </w:pPr>
      <w:r>
        <w:rPr>
          <w:rFonts w:ascii="Arial" w:hAnsi="Arial" w:cs="Arial"/>
          <w:b/>
        </w:rPr>
        <w:t>Requirements for Sponsoring Institution Recognition for Non-Standard Training Programs</w:t>
      </w:r>
    </w:p>
    <w:p w14:paraId="01748F1A" w14:textId="5F95CD1C" w:rsidR="00E0640E" w:rsidRDefault="00E0640E" w:rsidP="00BC7727">
      <w:pPr>
        <w:rPr>
          <w:rFonts w:ascii="Arial" w:hAnsi="Arial" w:cs="Arial"/>
        </w:rPr>
      </w:pPr>
      <w:r>
        <w:rPr>
          <w:rFonts w:ascii="Arial" w:hAnsi="Arial" w:cs="Arial"/>
        </w:rPr>
        <w:t>I.C.1.</w:t>
      </w:r>
      <w:r>
        <w:rPr>
          <w:rFonts w:ascii="Arial" w:hAnsi="Arial" w:cs="Arial"/>
        </w:rPr>
        <w:tab/>
        <w:t xml:space="preserve">There must be a single NST program director, from among the physician faculty members of the most closely related ACGME-accredited residency/fellowship </w:t>
      </w:r>
      <w:proofErr w:type="gramStart"/>
      <w:r>
        <w:rPr>
          <w:rFonts w:ascii="Arial" w:hAnsi="Arial" w:cs="Arial"/>
        </w:rPr>
        <w:t>program ,who</w:t>
      </w:r>
      <w:proofErr w:type="gramEnd"/>
      <w:r>
        <w:rPr>
          <w:rFonts w:ascii="Arial" w:hAnsi="Arial" w:cs="Arial"/>
        </w:rPr>
        <w:t xml:space="preserve"> is responsible for the operation of each NST program.</w:t>
      </w:r>
    </w:p>
    <w:p w14:paraId="10EA96FF" w14:textId="7D2DA5CB" w:rsidR="00E0640E" w:rsidRDefault="00E0640E" w:rsidP="00BC7727">
      <w:pPr>
        <w:rPr>
          <w:rFonts w:ascii="Arial" w:hAnsi="Arial" w:cs="Arial"/>
        </w:rPr>
      </w:pPr>
      <w:r>
        <w:rPr>
          <w:rFonts w:ascii="Arial" w:hAnsi="Arial" w:cs="Arial"/>
        </w:rPr>
        <w:t>I.C.1.</w:t>
      </w:r>
      <w:r>
        <w:rPr>
          <w:rFonts w:ascii="Arial" w:hAnsi="Arial" w:cs="Arial"/>
        </w:rPr>
        <w:tab/>
        <w:t>The NST program director must oversee NST trainee supervision, education, and assessment at all participating sites.</w:t>
      </w:r>
    </w:p>
    <w:p w14:paraId="6D1D957E" w14:textId="03CA42E2" w:rsidR="007E4E64" w:rsidRDefault="007E4E64" w:rsidP="00BC772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I.D.1.</w:t>
      </w:r>
      <w:r>
        <w:rPr>
          <w:rFonts w:ascii="Arial" w:hAnsi="Arial" w:cs="Arial"/>
        </w:rPr>
        <w:tab/>
        <w:t>The GMEC must review and approve the program description of each NST program within the Sponsoring Institution.</w:t>
      </w:r>
    </w:p>
    <w:p w14:paraId="2107331A" w14:textId="31871AEF" w:rsidR="007E4E64" w:rsidRDefault="007E4E64" w:rsidP="00BC7727">
      <w:pPr>
        <w:rPr>
          <w:rFonts w:ascii="Arial" w:hAnsi="Arial" w:cs="Arial"/>
        </w:rPr>
      </w:pPr>
      <w:r>
        <w:rPr>
          <w:rFonts w:ascii="Arial" w:hAnsi="Arial" w:cs="Arial"/>
        </w:rPr>
        <w:t>I.D.1.a.</w:t>
      </w:r>
      <w:r>
        <w:rPr>
          <w:rFonts w:ascii="Arial" w:hAnsi="Arial" w:cs="Arial"/>
        </w:rPr>
        <w:tab/>
        <w:t>The program description must specify any qualifications for appointment of the NST program director.</w:t>
      </w:r>
    </w:p>
    <w:p w14:paraId="272108F5" w14:textId="045812D2" w:rsidR="00E0640E" w:rsidRDefault="00E0640E" w:rsidP="00BC7727">
      <w:pPr>
        <w:rPr>
          <w:rFonts w:ascii="Arial" w:hAnsi="Arial" w:cs="Arial"/>
        </w:rPr>
      </w:pPr>
      <w:r>
        <w:rPr>
          <w:rFonts w:ascii="Arial" w:hAnsi="Arial" w:cs="Arial"/>
        </w:rPr>
        <w:t>I.D.2.</w:t>
      </w:r>
      <w:r>
        <w:rPr>
          <w:rFonts w:ascii="Arial" w:hAnsi="Arial" w:cs="Arial"/>
        </w:rPr>
        <w:tab/>
        <w:t>The GMEC must review and approve the appointment of each of its NST program directors.</w:t>
      </w:r>
    </w:p>
    <w:p w14:paraId="41D6A49B" w14:textId="085D80B9" w:rsidR="00E0640E" w:rsidRDefault="00E0640E" w:rsidP="00BC7727">
      <w:pPr>
        <w:rPr>
          <w:rFonts w:ascii="Arial" w:hAnsi="Arial" w:cs="Arial"/>
        </w:rPr>
      </w:pPr>
      <w:r>
        <w:rPr>
          <w:rFonts w:ascii="Arial" w:hAnsi="Arial" w:cs="Arial"/>
        </w:rPr>
        <w:t>I.D.3.</w:t>
      </w:r>
      <w:r>
        <w:rPr>
          <w:rFonts w:ascii="Arial" w:hAnsi="Arial" w:cs="Arial"/>
        </w:rPr>
        <w:tab/>
        <w:t>At least annually, the GMEC must complete and document an assessment of:</w:t>
      </w:r>
    </w:p>
    <w:p w14:paraId="061FDC34" w14:textId="58ACB750" w:rsidR="00E0640E" w:rsidRDefault="00E0640E" w:rsidP="00BC7727">
      <w:pPr>
        <w:rPr>
          <w:rFonts w:ascii="Arial" w:hAnsi="Arial" w:cs="Arial"/>
        </w:rPr>
      </w:pPr>
      <w:r>
        <w:rPr>
          <w:rFonts w:ascii="Arial" w:hAnsi="Arial" w:cs="Arial"/>
        </w:rPr>
        <w:t>I.D.3.a)</w:t>
      </w:r>
      <w:r w:rsidR="002A2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supervision and assessment of NST trainees; and (Core)</w:t>
      </w:r>
    </w:p>
    <w:p w14:paraId="4DC6A98D" w14:textId="50E3433E" w:rsidR="00E0640E" w:rsidRDefault="00E0640E" w:rsidP="00BC7727">
      <w:pPr>
        <w:rPr>
          <w:rFonts w:ascii="Arial" w:hAnsi="Arial" w:cs="Arial"/>
        </w:rPr>
      </w:pPr>
      <w:r>
        <w:rPr>
          <w:rFonts w:ascii="Arial" w:hAnsi="Arial" w:cs="Arial"/>
        </w:rPr>
        <w:t>I.D.3.b)</w:t>
      </w:r>
      <w:r w:rsidR="002A2A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impact of NST programs on the Sponsoring Institution’s ACGME-accredited programs. (Core)</w:t>
      </w:r>
    </w:p>
    <w:p w14:paraId="2C4BD208" w14:textId="0ED1AAF6" w:rsidR="00E0640E" w:rsidRPr="007E4E64" w:rsidRDefault="00E0640E" w:rsidP="00BC7727">
      <w:pPr>
        <w:rPr>
          <w:rFonts w:ascii="Arial" w:hAnsi="Arial" w:cs="Arial"/>
        </w:rPr>
      </w:pPr>
      <w:r>
        <w:rPr>
          <w:rFonts w:ascii="Arial" w:hAnsi="Arial" w:cs="Arial"/>
        </w:rPr>
        <w:t>I.E.</w:t>
      </w:r>
      <w:r>
        <w:rPr>
          <w:rFonts w:ascii="Arial" w:hAnsi="Arial" w:cs="Arial"/>
        </w:rPr>
        <w:tab/>
        <w:t>NST trainees’ assignments/rotations must be limited to the participating sites of the most closely related ACGME-accredited program, as identified by the Sponsoring Institution and listed in ADS.</w:t>
      </w:r>
    </w:p>
    <w:sectPr w:rsidR="00E0640E" w:rsidRPr="007E4E64" w:rsidSect="00537B18">
      <w:footerReference w:type="default" r:id="rId7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DAC8B" w14:textId="77777777" w:rsidR="0060019F" w:rsidRDefault="0060019F" w:rsidP="0060019F">
      <w:pPr>
        <w:spacing w:after="0" w:line="240" w:lineRule="auto"/>
      </w:pPr>
      <w:r>
        <w:separator/>
      </w:r>
    </w:p>
  </w:endnote>
  <w:endnote w:type="continuationSeparator" w:id="0">
    <w:p w14:paraId="1E475837" w14:textId="77777777" w:rsidR="0060019F" w:rsidRDefault="0060019F" w:rsidP="0060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FFE65" w14:textId="3897B437" w:rsidR="0060019F" w:rsidRDefault="0060019F" w:rsidP="0060019F">
    <w:pPr>
      <w:pStyle w:val="Footer"/>
      <w:jc w:val="center"/>
    </w:pPr>
    <w:r>
      <w:t>Template Courtesy of Johns Hopkins School of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4FDE7" w14:textId="77777777" w:rsidR="0060019F" w:rsidRDefault="0060019F" w:rsidP="0060019F">
      <w:pPr>
        <w:spacing w:after="0" w:line="240" w:lineRule="auto"/>
      </w:pPr>
      <w:r>
        <w:separator/>
      </w:r>
    </w:p>
  </w:footnote>
  <w:footnote w:type="continuationSeparator" w:id="0">
    <w:p w14:paraId="4E9781F8" w14:textId="77777777" w:rsidR="0060019F" w:rsidRDefault="0060019F" w:rsidP="00600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58A"/>
    <w:multiLevelType w:val="hybridMultilevel"/>
    <w:tmpl w:val="236E9EA8"/>
    <w:lvl w:ilvl="0" w:tplc="6E8E9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72D7"/>
    <w:multiLevelType w:val="hybridMultilevel"/>
    <w:tmpl w:val="23061830"/>
    <w:lvl w:ilvl="0" w:tplc="BE0AF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75293"/>
    <w:multiLevelType w:val="hybridMultilevel"/>
    <w:tmpl w:val="4ADAE9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5C"/>
    <w:rsid w:val="0004610F"/>
    <w:rsid w:val="000B7762"/>
    <w:rsid w:val="000E2F5F"/>
    <w:rsid w:val="000F3291"/>
    <w:rsid w:val="001015EC"/>
    <w:rsid w:val="00121B78"/>
    <w:rsid w:val="00142211"/>
    <w:rsid w:val="001D651B"/>
    <w:rsid w:val="001F72CF"/>
    <w:rsid w:val="00223670"/>
    <w:rsid w:val="0024178F"/>
    <w:rsid w:val="00266D3E"/>
    <w:rsid w:val="00273123"/>
    <w:rsid w:val="00281306"/>
    <w:rsid w:val="002A2A8D"/>
    <w:rsid w:val="002B706E"/>
    <w:rsid w:val="002C1251"/>
    <w:rsid w:val="002D5B46"/>
    <w:rsid w:val="002E29E9"/>
    <w:rsid w:val="002E6EAF"/>
    <w:rsid w:val="0030229A"/>
    <w:rsid w:val="00306005"/>
    <w:rsid w:val="00334497"/>
    <w:rsid w:val="0036569D"/>
    <w:rsid w:val="00366B1E"/>
    <w:rsid w:val="00371794"/>
    <w:rsid w:val="003A08D6"/>
    <w:rsid w:val="003B6FAC"/>
    <w:rsid w:val="003E20FA"/>
    <w:rsid w:val="003E6248"/>
    <w:rsid w:val="004026B9"/>
    <w:rsid w:val="0044514D"/>
    <w:rsid w:val="00483A69"/>
    <w:rsid w:val="004B25D6"/>
    <w:rsid w:val="0050636C"/>
    <w:rsid w:val="00514AB5"/>
    <w:rsid w:val="005330D6"/>
    <w:rsid w:val="00537B18"/>
    <w:rsid w:val="0054795C"/>
    <w:rsid w:val="00560E84"/>
    <w:rsid w:val="0060019F"/>
    <w:rsid w:val="00655BAF"/>
    <w:rsid w:val="00657120"/>
    <w:rsid w:val="00677670"/>
    <w:rsid w:val="006C37E1"/>
    <w:rsid w:val="006C6383"/>
    <w:rsid w:val="006F7028"/>
    <w:rsid w:val="007078E7"/>
    <w:rsid w:val="00725344"/>
    <w:rsid w:val="0072543C"/>
    <w:rsid w:val="0073009D"/>
    <w:rsid w:val="00757354"/>
    <w:rsid w:val="00772D47"/>
    <w:rsid w:val="00791D59"/>
    <w:rsid w:val="00797103"/>
    <w:rsid w:val="007B1874"/>
    <w:rsid w:val="007E4E64"/>
    <w:rsid w:val="0080051F"/>
    <w:rsid w:val="00802E7F"/>
    <w:rsid w:val="0080636B"/>
    <w:rsid w:val="00812E45"/>
    <w:rsid w:val="008172C0"/>
    <w:rsid w:val="00821916"/>
    <w:rsid w:val="00834F91"/>
    <w:rsid w:val="00952D18"/>
    <w:rsid w:val="00970294"/>
    <w:rsid w:val="009A3504"/>
    <w:rsid w:val="009A45D3"/>
    <w:rsid w:val="009B4F72"/>
    <w:rsid w:val="009D6900"/>
    <w:rsid w:val="00A07F31"/>
    <w:rsid w:val="00A423BA"/>
    <w:rsid w:val="00A50D6C"/>
    <w:rsid w:val="00AD6D65"/>
    <w:rsid w:val="00AF3CE1"/>
    <w:rsid w:val="00B06073"/>
    <w:rsid w:val="00B34043"/>
    <w:rsid w:val="00B44780"/>
    <w:rsid w:val="00BB694C"/>
    <w:rsid w:val="00BC56BC"/>
    <w:rsid w:val="00BC7727"/>
    <w:rsid w:val="00BC7A77"/>
    <w:rsid w:val="00BE3D03"/>
    <w:rsid w:val="00C62E8F"/>
    <w:rsid w:val="00CD0E04"/>
    <w:rsid w:val="00D14D86"/>
    <w:rsid w:val="00D30075"/>
    <w:rsid w:val="00D4775E"/>
    <w:rsid w:val="00D7735B"/>
    <w:rsid w:val="00D85086"/>
    <w:rsid w:val="00D86DE5"/>
    <w:rsid w:val="00D97621"/>
    <w:rsid w:val="00E0640E"/>
    <w:rsid w:val="00E70676"/>
    <w:rsid w:val="00EB647D"/>
    <w:rsid w:val="00EC1E3E"/>
    <w:rsid w:val="00EC5341"/>
    <w:rsid w:val="00EC5651"/>
    <w:rsid w:val="00EE253E"/>
    <w:rsid w:val="00EF332F"/>
    <w:rsid w:val="00F01136"/>
    <w:rsid w:val="00F4581E"/>
    <w:rsid w:val="00F60FDD"/>
    <w:rsid w:val="00F72294"/>
    <w:rsid w:val="00F74277"/>
    <w:rsid w:val="00F943B2"/>
    <w:rsid w:val="00FC74A4"/>
    <w:rsid w:val="00F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8081"/>
  <w15:chartTrackingRefBased/>
  <w15:docId w15:val="{4E0D638F-F8DD-43F7-8771-190582E3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7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C1E3E"/>
    <w:rPr>
      <w:color w:val="808080"/>
    </w:rPr>
  </w:style>
  <w:style w:type="paragraph" w:styleId="Header">
    <w:name w:val="header"/>
    <w:basedOn w:val="Normal"/>
    <w:link w:val="HeaderChar"/>
    <w:uiPriority w:val="99"/>
    <w:rsid w:val="003E20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E20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2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0F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D6"/>
    <w:pPr>
      <w:ind w:left="720"/>
      <w:contextualSpacing/>
    </w:pPr>
  </w:style>
  <w:style w:type="paragraph" w:customStyle="1" w:styleId="Default">
    <w:name w:val="Default"/>
    <w:rsid w:val="00797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Klein</dc:creator>
  <cp:keywords/>
  <dc:description/>
  <cp:lastModifiedBy>Cassie Klein</cp:lastModifiedBy>
  <cp:revision>5</cp:revision>
  <cp:lastPrinted>2018-11-12T16:23:00Z</cp:lastPrinted>
  <dcterms:created xsi:type="dcterms:W3CDTF">2023-05-01T19:04:00Z</dcterms:created>
  <dcterms:modified xsi:type="dcterms:W3CDTF">2024-01-25T19:36:00Z</dcterms:modified>
</cp:coreProperties>
</file>