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AF" w:rsidRPr="006242AF" w:rsidRDefault="006242AF" w:rsidP="00843B0B">
      <w:pPr>
        <w:pStyle w:val="NoSpacing"/>
        <w:jc w:val="center"/>
        <w:rPr>
          <w:b/>
          <w:color w:val="002060"/>
          <w:sz w:val="10"/>
          <w:szCs w:val="26"/>
          <w:shd w:val="clear" w:color="auto" w:fill="FFFFFF"/>
        </w:rPr>
      </w:pPr>
      <w:bookmarkStart w:id="0" w:name="_GoBack"/>
      <w:bookmarkEnd w:id="0"/>
    </w:p>
    <w:p w:rsidR="003A76DA" w:rsidRPr="00AF3F4C" w:rsidRDefault="00371DA9" w:rsidP="00843B0B">
      <w:pPr>
        <w:pStyle w:val="NoSpacing"/>
        <w:jc w:val="center"/>
        <w:rPr>
          <w:b/>
          <w:color w:val="002060"/>
          <w:sz w:val="26"/>
          <w:szCs w:val="26"/>
        </w:rPr>
      </w:pPr>
      <w:r w:rsidRPr="00AF3F4C">
        <w:rPr>
          <w:b/>
          <w:color w:val="002060"/>
          <w:sz w:val="26"/>
          <w:szCs w:val="26"/>
          <w:shd w:val="clear" w:color="auto" w:fill="FFFFFF"/>
        </w:rPr>
        <w:t>Fixed Assets - Project Accounting</w:t>
      </w:r>
    </w:p>
    <w:p w:rsidR="00371DA9" w:rsidRPr="006242AF" w:rsidRDefault="00371DA9" w:rsidP="006242AF">
      <w:pPr>
        <w:pStyle w:val="NoSpacing"/>
        <w:jc w:val="center"/>
        <w:rPr>
          <w:sz w:val="20"/>
        </w:rPr>
      </w:pPr>
      <w:r w:rsidRPr="00F25880">
        <w:rPr>
          <w:sz w:val="20"/>
        </w:rPr>
        <w:t>Capi</w:t>
      </w:r>
      <w:r w:rsidR="00843B0B">
        <w:rPr>
          <w:sz w:val="20"/>
        </w:rPr>
        <w:t>tal Shopping Carts $10,000</w:t>
      </w:r>
      <w:r w:rsidR="00085F15">
        <w:rPr>
          <w:sz w:val="20"/>
        </w:rPr>
        <w:t xml:space="preserve"> or greater</w:t>
      </w:r>
      <w:r w:rsidR="00843B0B">
        <w:rPr>
          <w:sz w:val="20"/>
        </w:rPr>
        <w:t xml:space="preserve"> </w:t>
      </w:r>
      <w:r w:rsidRPr="00F25880">
        <w:rPr>
          <w:i/>
          <w:sz w:val="20"/>
        </w:rPr>
        <w:t>*</w:t>
      </w:r>
      <w:r w:rsidR="00843B0B">
        <w:rPr>
          <w:i/>
          <w:sz w:val="20"/>
        </w:rPr>
        <w:t xml:space="preserve">Applies to </w:t>
      </w:r>
      <w:r w:rsidRPr="00F25880">
        <w:rPr>
          <w:i/>
          <w:sz w:val="20"/>
        </w:rPr>
        <w:t>School of Medicine Only*</w:t>
      </w:r>
    </w:p>
    <w:p w:rsidR="00843B0B" w:rsidRPr="00855393" w:rsidRDefault="00843B0B" w:rsidP="00843B0B">
      <w:pPr>
        <w:pStyle w:val="NoSpacing"/>
        <w:jc w:val="center"/>
        <w:rPr>
          <w:i/>
          <w:sz w:val="8"/>
        </w:rPr>
      </w:pPr>
    </w:p>
    <w:p w:rsidR="00824185" w:rsidRPr="00A220F9" w:rsidRDefault="00EB311B" w:rsidP="00A220F9">
      <w:pPr>
        <w:tabs>
          <w:tab w:val="left" w:pos="9570"/>
        </w:tabs>
        <w:jc w:val="center"/>
        <w:rPr>
          <w:b/>
          <w:sz w:val="20"/>
        </w:rPr>
      </w:pPr>
      <w:r w:rsidRPr="00EB311B">
        <w:rPr>
          <w:b/>
          <w:sz w:val="20"/>
        </w:rPr>
        <w:t xml:space="preserve">Please complete the below </w:t>
      </w:r>
      <w:r w:rsidR="003A76DA">
        <w:rPr>
          <w:b/>
          <w:sz w:val="20"/>
        </w:rPr>
        <w:t xml:space="preserve">form </w:t>
      </w:r>
      <w:r w:rsidRPr="00EB311B">
        <w:rPr>
          <w:b/>
          <w:sz w:val="20"/>
        </w:rPr>
        <w:t xml:space="preserve">for all requests $10,000 </w:t>
      </w:r>
      <w:r w:rsidR="00085F15">
        <w:rPr>
          <w:b/>
          <w:sz w:val="20"/>
        </w:rPr>
        <w:t xml:space="preserve">or greater </w:t>
      </w:r>
      <w:r w:rsidRPr="00EB311B">
        <w:rPr>
          <w:b/>
          <w:sz w:val="20"/>
        </w:rPr>
        <w:t xml:space="preserve">and submit to </w:t>
      </w:r>
      <w:hyperlink r:id="rId6" w:history="1">
        <w:r w:rsidR="003A76DA" w:rsidRPr="00D0635E">
          <w:rPr>
            <w:rStyle w:val="Hyperlink"/>
            <w:b/>
            <w:sz w:val="20"/>
          </w:rPr>
          <w:t>somcapital@jhmi.edu</w:t>
        </w:r>
      </w:hyperlink>
    </w:p>
    <w:tbl>
      <w:tblPr>
        <w:tblStyle w:val="TableGridLight1"/>
        <w:tblW w:w="11056" w:type="dxa"/>
        <w:tblLook w:val="04A0" w:firstRow="1" w:lastRow="0" w:firstColumn="1" w:lastColumn="0" w:noHBand="0" w:noVBand="1"/>
      </w:tblPr>
      <w:tblGrid>
        <w:gridCol w:w="5665"/>
        <w:gridCol w:w="5391"/>
      </w:tblGrid>
      <w:tr w:rsidR="00A220F9" w:rsidRPr="00A220F9" w:rsidTr="00022A5A">
        <w:trPr>
          <w:trHeight w:val="531"/>
        </w:trPr>
        <w:tc>
          <w:tcPr>
            <w:tcW w:w="5665" w:type="dxa"/>
          </w:tcPr>
          <w:p w:rsidR="00A220F9" w:rsidRPr="00A220F9" w:rsidRDefault="00A220F9" w:rsidP="00F01F4C">
            <w:pPr>
              <w:rPr>
                <w:b/>
                <w:sz w:val="20"/>
              </w:rPr>
            </w:pPr>
            <w:r w:rsidRPr="00A220F9">
              <w:rPr>
                <w:b/>
                <w:sz w:val="20"/>
              </w:rPr>
              <w:t>Department:</w:t>
            </w:r>
            <w:r w:rsidR="00F01F4C">
              <w:rPr>
                <w:b/>
                <w:sz w:val="20"/>
              </w:rPr>
              <w:t xml:space="preserve"> </w:t>
            </w:r>
          </w:p>
        </w:tc>
        <w:tc>
          <w:tcPr>
            <w:tcW w:w="5391" w:type="dxa"/>
          </w:tcPr>
          <w:p w:rsidR="00A220F9" w:rsidRPr="00A220F9" w:rsidRDefault="00A220F9" w:rsidP="00A220F9">
            <w:pPr>
              <w:rPr>
                <w:b/>
                <w:sz w:val="20"/>
              </w:rPr>
            </w:pPr>
            <w:r w:rsidRPr="00A220F9">
              <w:rPr>
                <w:b/>
                <w:sz w:val="20"/>
              </w:rPr>
              <w:t>Requestor:</w:t>
            </w:r>
          </w:p>
        </w:tc>
      </w:tr>
      <w:tr w:rsidR="00A220F9" w:rsidRPr="00A220F9" w:rsidTr="00022A5A">
        <w:trPr>
          <w:trHeight w:val="501"/>
        </w:trPr>
        <w:tc>
          <w:tcPr>
            <w:tcW w:w="5665" w:type="dxa"/>
          </w:tcPr>
          <w:p w:rsidR="00A220F9" w:rsidRPr="00A220F9" w:rsidRDefault="00A220F9" w:rsidP="00A220F9">
            <w:pPr>
              <w:rPr>
                <w:b/>
                <w:sz w:val="20"/>
              </w:rPr>
            </w:pPr>
            <w:r w:rsidRPr="00A220F9">
              <w:rPr>
                <w:b/>
                <w:sz w:val="20"/>
              </w:rPr>
              <w:t xml:space="preserve">Shopping Cart Number: </w:t>
            </w:r>
          </w:p>
        </w:tc>
        <w:tc>
          <w:tcPr>
            <w:tcW w:w="5391" w:type="dxa"/>
          </w:tcPr>
          <w:p w:rsidR="00A220F9" w:rsidRPr="00A220F9" w:rsidRDefault="00A220F9" w:rsidP="00A220F9">
            <w:pPr>
              <w:rPr>
                <w:b/>
                <w:sz w:val="20"/>
              </w:rPr>
            </w:pPr>
            <w:r w:rsidRPr="00A220F9">
              <w:rPr>
                <w:b/>
                <w:sz w:val="20"/>
              </w:rPr>
              <w:t xml:space="preserve">Shopping Cart Value: </w:t>
            </w:r>
          </w:p>
        </w:tc>
      </w:tr>
      <w:tr w:rsidR="00A220F9" w:rsidRPr="00A220F9" w:rsidTr="00022A5A">
        <w:trPr>
          <w:trHeight w:val="531"/>
        </w:trPr>
        <w:tc>
          <w:tcPr>
            <w:tcW w:w="5665" w:type="dxa"/>
          </w:tcPr>
          <w:p w:rsidR="00A220F9" w:rsidRPr="00A220F9" w:rsidRDefault="00A220F9" w:rsidP="00A220F9">
            <w:pPr>
              <w:rPr>
                <w:b/>
                <w:sz w:val="20"/>
              </w:rPr>
            </w:pPr>
            <w:r w:rsidRPr="00A220F9">
              <w:rPr>
                <w:b/>
                <w:sz w:val="20"/>
              </w:rPr>
              <w:t xml:space="preserve">Internal Order Number: </w:t>
            </w:r>
          </w:p>
        </w:tc>
        <w:tc>
          <w:tcPr>
            <w:tcW w:w="5391" w:type="dxa"/>
          </w:tcPr>
          <w:p w:rsidR="00A220F9" w:rsidRPr="00A220F9" w:rsidRDefault="00A220F9" w:rsidP="00A220F9">
            <w:pPr>
              <w:rPr>
                <w:b/>
                <w:sz w:val="20"/>
              </w:rPr>
            </w:pPr>
            <w:r w:rsidRPr="00A220F9">
              <w:rPr>
                <w:b/>
                <w:sz w:val="20"/>
              </w:rPr>
              <w:t>Responsible Cost Center:</w:t>
            </w:r>
          </w:p>
        </w:tc>
      </w:tr>
      <w:tr w:rsidR="00A220F9" w:rsidRPr="00A220F9" w:rsidTr="00022A5A">
        <w:trPr>
          <w:trHeight w:val="501"/>
        </w:trPr>
        <w:tc>
          <w:tcPr>
            <w:tcW w:w="5665" w:type="dxa"/>
          </w:tcPr>
          <w:p w:rsidR="00A220F9" w:rsidRPr="00A220F9" w:rsidRDefault="00A220F9" w:rsidP="00A220F9">
            <w:pPr>
              <w:rPr>
                <w:b/>
                <w:sz w:val="20"/>
              </w:rPr>
            </w:pPr>
            <w:r w:rsidRPr="00A220F9">
              <w:rPr>
                <w:b/>
                <w:sz w:val="20"/>
              </w:rPr>
              <w:t>Fund Number:</w:t>
            </w:r>
          </w:p>
        </w:tc>
        <w:tc>
          <w:tcPr>
            <w:tcW w:w="5391" w:type="dxa"/>
          </w:tcPr>
          <w:p w:rsidR="00A220F9" w:rsidRPr="00A220F9" w:rsidRDefault="00A220F9" w:rsidP="00A220F9">
            <w:pPr>
              <w:rPr>
                <w:b/>
                <w:sz w:val="20"/>
              </w:rPr>
            </w:pPr>
            <w:r w:rsidRPr="00A220F9">
              <w:rPr>
                <w:b/>
                <w:sz w:val="20"/>
              </w:rPr>
              <w:t xml:space="preserve">Vendor: </w:t>
            </w:r>
          </w:p>
        </w:tc>
      </w:tr>
      <w:tr w:rsidR="00A220F9" w:rsidRPr="00A220F9" w:rsidTr="00022A5A">
        <w:trPr>
          <w:trHeight w:val="531"/>
        </w:trPr>
        <w:tc>
          <w:tcPr>
            <w:tcW w:w="5665" w:type="dxa"/>
          </w:tcPr>
          <w:p w:rsidR="006242AF" w:rsidRDefault="00A220F9" w:rsidP="00F01F4C">
            <w:pPr>
              <w:rPr>
                <w:b/>
                <w:sz w:val="20"/>
              </w:rPr>
            </w:pPr>
            <w:r w:rsidRPr="00A220F9">
              <w:rPr>
                <w:b/>
                <w:sz w:val="20"/>
              </w:rPr>
              <w:t>New or Replacement?</w:t>
            </w:r>
            <w:r w:rsidR="00F01F4C">
              <w:rPr>
                <w:b/>
                <w:sz w:val="20"/>
              </w:rPr>
              <w:t xml:space="preserve">         </w:t>
            </w:r>
            <w:r w:rsidR="00F01F4C" w:rsidRPr="00F01F4C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F4C" w:rsidRPr="00F01F4C">
              <w:rPr>
                <w:b/>
                <w:sz w:val="20"/>
              </w:rPr>
              <w:instrText xml:space="preserve"> FORMCHECKBOX </w:instrText>
            </w:r>
            <w:r w:rsidR="0065357D">
              <w:rPr>
                <w:b/>
                <w:sz w:val="20"/>
              </w:rPr>
            </w:r>
            <w:r w:rsidR="0065357D">
              <w:rPr>
                <w:b/>
                <w:sz w:val="20"/>
              </w:rPr>
              <w:fldChar w:fldCharType="separate"/>
            </w:r>
            <w:r w:rsidR="00F01F4C" w:rsidRPr="00F01F4C">
              <w:rPr>
                <w:b/>
                <w:sz w:val="20"/>
              </w:rPr>
              <w:fldChar w:fldCharType="end"/>
            </w:r>
            <w:r w:rsidR="00F01F4C" w:rsidRPr="00F01F4C">
              <w:rPr>
                <w:b/>
                <w:sz w:val="20"/>
              </w:rPr>
              <w:t xml:space="preserve"> </w:t>
            </w:r>
            <w:r w:rsidR="00F01F4C">
              <w:rPr>
                <w:b/>
                <w:sz w:val="20"/>
              </w:rPr>
              <w:t>New</w:t>
            </w:r>
            <w:r w:rsidR="00F01F4C" w:rsidRPr="00F01F4C">
              <w:rPr>
                <w:b/>
                <w:sz w:val="20"/>
              </w:rPr>
              <w:t xml:space="preserve">                </w:t>
            </w:r>
            <w:r w:rsidR="00F01F4C" w:rsidRPr="00F01F4C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1F4C" w:rsidRPr="00F01F4C">
              <w:rPr>
                <w:b/>
                <w:sz w:val="20"/>
              </w:rPr>
              <w:instrText xml:space="preserve"> FORMCHECKBOX </w:instrText>
            </w:r>
            <w:r w:rsidR="0065357D">
              <w:rPr>
                <w:b/>
                <w:sz w:val="20"/>
              </w:rPr>
            </w:r>
            <w:r w:rsidR="0065357D">
              <w:rPr>
                <w:b/>
                <w:sz w:val="20"/>
              </w:rPr>
              <w:fldChar w:fldCharType="separate"/>
            </w:r>
            <w:r w:rsidR="00F01F4C" w:rsidRPr="00F01F4C">
              <w:rPr>
                <w:b/>
                <w:sz w:val="20"/>
              </w:rPr>
              <w:fldChar w:fldCharType="end"/>
            </w:r>
            <w:r w:rsidR="00F01F4C" w:rsidRPr="00F01F4C">
              <w:rPr>
                <w:b/>
                <w:sz w:val="20"/>
              </w:rPr>
              <w:t xml:space="preserve"> </w:t>
            </w:r>
            <w:r w:rsidR="00F01F4C">
              <w:rPr>
                <w:b/>
                <w:sz w:val="20"/>
              </w:rPr>
              <w:t xml:space="preserve"> Replacement</w:t>
            </w:r>
          </w:p>
          <w:p w:rsidR="006242AF" w:rsidRPr="006242AF" w:rsidRDefault="006242AF" w:rsidP="00F01F4C">
            <w:pPr>
              <w:rPr>
                <w:b/>
                <w:sz w:val="6"/>
              </w:rPr>
            </w:pPr>
          </w:p>
          <w:p w:rsidR="006242AF" w:rsidRPr="00A220F9" w:rsidRDefault="006242AF" w:rsidP="006242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Purchase or Lease?              </w:t>
            </w:r>
            <w:r w:rsidRPr="00F01F4C">
              <w:rPr>
                <w:b/>
                <w:sz w:val="20"/>
              </w:rPr>
              <w:t xml:space="preserve"> </w:t>
            </w:r>
            <w:r w:rsidRPr="00F01F4C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4C">
              <w:rPr>
                <w:b/>
                <w:sz w:val="20"/>
              </w:rPr>
              <w:instrText xml:space="preserve"> FORMCHECKBOX </w:instrText>
            </w:r>
            <w:r w:rsidR="0065357D">
              <w:rPr>
                <w:b/>
                <w:sz w:val="20"/>
              </w:rPr>
            </w:r>
            <w:r w:rsidR="0065357D">
              <w:rPr>
                <w:b/>
                <w:sz w:val="20"/>
              </w:rPr>
              <w:fldChar w:fldCharType="separate"/>
            </w:r>
            <w:r w:rsidRPr="00F01F4C">
              <w:rPr>
                <w:b/>
                <w:sz w:val="20"/>
              </w:rPr>
              <w:fldChar w:fldCharType="end"/>
            </w:r>
            <w:r w:rsidRPr="00F01F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Purchase        </w:t>
            </w:r>
            <w:r w:rsidRPr="00F01F4C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4C">
              <w:rPr>
                <w:b/>
                <w:sz w:val="20"/>
              </w:rPr>
              <w:instrText xml:space="preserve"> FORMCHECKBOX </w:instrText>
            </w:r>
            <w:r w:rsidR="0065357D">
              <w:rPr>
                <w:b/>
                <w:sz w:val="20"/>
              </w:rPr>
            </w:r>
            <w:r w:rsidR="0065357D">
              <w:rPr>
                <w:b/>
                <w:sz w:val="20"/>
              </w:rPr>
              <w:fldChar w:fldCharType="separate"/>
            </w:r>
            <w:r w:rsidRPr="00F01F4C">
              <w:rPr>
                <w:b/>
                <w:sz w:val="20"/>
              </w:rPr>
              <w:fldChar w:fldCharType="end"/>
            </w:r>
            <w:r w:rsidRPr="00F01F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Lease</w:t>
            </w:r>
          </w:p>
        </w:tc>
        <w:tc>
          <w:tcPr>
            <w:tcW w:w="5391" w:type="dxa"/>
          </w:tcPr>
          <w:p w:rsidR="00A220F9" w:rsidRPr="00A220F9" w:rsidRDefault="00A220F9" w:rsidP="00A220F9">
            <w:pPr>
              <w:rPr>
                <w:b/>
                <w:sz w:val="20"/>
              </w:rPr>
            </w:pPr>
            <w:r w:rsidRPr="00A220F9">
              <w:rPr>
                <w:b/>
                <w:sz w:val="20"/>
              </w:rPr>
              <w:t>Location (Building &amp; Floor):</w:t>
            </w:r>
          </w:p>
        </w:tc>
      </w:tr>
      <w:tr w:rsidR="004E4BEA" w:rsidRPr="00A220F9" w:rsidTr="004E4BEA">
        <w:trPr>
          <w:trHeight w:val="350"/>
        </w:trPr>
        <w:tc>
          <w:tcPr>
            <w:tcW w:w="11056" w:type="dxa"/>
            <w:gridSpan w:val="2"/>
          </w:tcPr>
          <w:p w:rsidR="00085F15" w:rsidRDefault="004E4BEA" w:rsidP="00855393">
            <w:pPr>
              <w:rPr>
                <w:b/>
                <w:sz w:val="20"/>
              </w:rPr>
            </w:pPr>
            <w:r w:rsidRPr="004E4BEA">
              <w:rPr>
                <w:b/>
                <w:sz w:val="20"/>
              </w:rPr>
              <w:t>Did you work with the Purchasing Department to negotiate the price</w:t>
            </w:r>
            <w:r w:rsidR="00085F15">
              <w:rPr>
                <w:b/>
                <w:sz w:val="20"/>
              </w:rPr>
              <w:t>**</w:t>
            </w:r>
            <w:r w:rsidRPr="004E4BEA">
              <w:rPr>
                <w:b/>
                <w:sz w:val="20"/>
              </w:rPr>
              <w:t xml:space="preserve"> of this equipment? </w:t>
            </w:r>
            <w:r w:rsidRPr="00F01F4C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4C">
              <w:rPr>
                <w:b/>
                <w:sz w:val="20"/>
              </w:rPr>
              <w:instrText xml:space="preserve"> FORMCHECKBOX </w:instrText>
            </w:r>
            <w:r w:rsidR="0065357D">
              <w:rPr>
                <w:b/>
                <w:sz w:val="20"/>
              </w:rPr>
            </w:r>
            <w:r w:rsidR="0065357D">
              <w:rPr>
                <w:b/>
                <w:sz w:val="20"/>
              </w:rPr>
              <w:fldChar w:fldCharType="separate"/>
            </w:r>
            <w:r w:rsidRPr="00F01F4C">
              <w:rPr>
                <w:b/>
                <w:sz w:val="20"/>
              </w:rPr>
              <w:fldChar w:fldCharType="end"/>
            </w:r>
            <w:r w:rsidRPr="00F01F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Yes   </w:t>
            </w:r>
            <w:r w:rsidRPr="00F01F4C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F4C">
              <w:rPr>
                <w:b/>
                <w:sz w:val="20"/>
              </w:rPr>
              <w:instrText xml:space="preserve"> FORMCHECKBOX </w:instrText>
            </w:r>
            <w:r w:rsidR="0065357D">
              <w:rPr>
                <w:b/>
                <w:sz w:val="20"/>
              </w:rPr>
            </w:r>
            <w:r w:rsidR="0065357D">
              <w:rPr>
                <w:b/>
                <w:sz w:val="20"/>
              </w:rPr>
              <w:fldChar w:fldCharType="separate"/>
            </w:r>
            <w:r w:rsidRPr="00F01F4C">
              <w:rPr>
                <w:b/>
                <w:sz w:val="20"/>
              </w:rPr>
              <w:fldChar w:fldCharType="end"/>
            </w:r>
            <w:r w:rsidRPr="00F01F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No  </w:t>
            </w:r>
          </w:p>
          <w:p w:rsidR="004E4BEA" w:rsidRPr="00085F15" w:rsidRDefault="00085F15" w:rsidP="0094089B">
            <w:pPr>
              <w:rPr>
                <w:b/>
                <w:i/>
                <w:sz w:val="20"/>
              </w:rPr>
            </w:pPr>
            <w:r w:rsidRPr="00085F15">
              <w:rPr>
                <w:b/>
                <w:i/>
                <w:sz w:val="20"/>
              </w:rPr>
              <w:t xml:space="preserve">**Obtaining quotes </w:t>
            </w:r>
            <w:r>
              <w:rPr>
                <w:b/>
                <w:i/>
                <w:sz w:val="20"/>
              </w:rPr>
              <w:t xml:space="preserve">from multiple vendors </w:t>
            </w:r>
            <w:r w:rsidRPr="00085F15">
              <w:rPr>
                <w:b/>
                <w:i/>
                <w:sz w:val="20"/>
              </w:rPr>
              <w:t>ensures compliance with competition policy</w:t>
            </w:r>
            <w:r w:rsidR="004E4BEA" w:rsidRPr="00085F15">
              <w:rPr>
                <w:b/>
                <w:i/>
                <w:sz w:val="20"/>
              </w:rPr>
              <w:t xml:space="preserve"> </w:t>
            </w:r>
          </w:p>
        </w:tc>
      </w:tr>
      <w:tr w:rsidR="00A220F9" w:rsidRPr="00A220F9" w:rsidTr="00022A5A">
        <w:trPr>
          <w:trHeight w:val="531"/>
        </w:trPr>
        <w:tc>
          <w:tcPr>
            <w:tcW w:w="5665" w:type="dxa"/>
          </w:tcPr>
          <w:p w:rsidR="00A220F9" w:rsidRPr="00A220F9" w:rsidRDefault="00A220F9" w:rsidP="00A220F9">
            <w:pPr>
              <w:rPr>
                <w:b/>
                <w:sz w:val="20"/>
              </w:rPr>
            </w:pPr>
            <w:r w:rsidRPr="00A220F9">
              <w:rPr>
                <w:b/>
                <w:sz w:val="20"/>
              </w:rPr>
              <w:t xml:space="preserve">Item Description &amp; Purpose: </w:t>
            </w:r>
          </w:p>
          <w:p w:rsidR="00A220F9" w:rsidRPr="00A220F9" w:rsidRDefault="00A220F9" w:rsidP="00A220F9">
            <w:pPr>
              <w:rPr>
                <w:b/>
                <w:sz w:val="20"/>
              </w:rPr>
            </w:pPr>
          </w:p>
          <w:p w:rsidR="00A220F9" w:rsidRPr="00A220F9" w:rsidRDefault="00A220F9" w:rsidP="00A220F9">
            <w:pPr>
              <w:rPr>
                <w:b/>
                <w:sz w:val="20"/>
              </w:rPr>
            </w:pPr>
          </w:p>
          <w:p w:rsidR="00A220F9" w:rsidRPr="00A220F9" w:rsidRDefault="00A220F9" w:rsidP="00A220F9">
            <w:pPr>
              <w:rPr>
                <w:b/>
                <w:sz w:val="20"/>
              </w:rPr>
            </w:pPr>
          </w:p>
          <w:p w:rsidR="00A220F9" w:rsidRDefault="00A220F9" w:rsidP="00A220F9">
            <w:pPr>
              <w:rPr>
                <w:b/>
                <w:sz w:val="20"/>
              </w:rPr>
            </w:pPr>
          </w:p>
          <w:p w:rsidR="00855393" w:rsidRPr="00A220F9" w:rsidRDefault="00855393" w:rsidP="00A220F9">
            <w:pPr>
              <w:rPr>
                <w:b/>
                <w:sz w:val="20"/>
              </w:rPr>
            </w:pPr>
          </w:p>
        </w:tc>
        <w:tc>
          <w:tcPr>
            <w:tcW w:w="5391" w:type="dxa"/>
          </w:tcPr>
          <w:p w:rsidR="006242AF" w:rsidRDefault="00A220F9" w:rsidP="00A220F9">
            <w:pPr>
              <w:rPr>
                <w:b/>
                <w:sz w:val="20"/>
              </w:rPr>
            </w:pPr>
            <w:r w:rsidRPr="00A220F9">
              <w:rPr>
                <w:b/>
                <w:sz w:val="20"/>
              </w:rPr>
              <w:t xml:space="preserve"> Was this item budgeted?</w:t>
            </w:r>
            <w:r w:rsidR="006242AF">
              <w:rPr>
                <w:b/>
                <w:sz w:val="20"/>
              </w:rPr>
              <w:t xml:space="preserve">        </w:t>
            </w:r>
            <w:r w:rsidRPr="00A220F9">
              <w:rPr>
                <w:b/>
                <w:sz w:val="20"/>
              </w:rPr>
              <w:t xml:space="preserve"> </w:t>
            </w:r>
            <w:r w:rsidR="006242AF" w:rsidRPr="00F01F4C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2AF" w:rsidRPr="00F01F4C">
              <w:rPr>
                <w:b/>
                <w:sz w:val="20"/>
              </w:rPr>
              <w:instrText xml:space="preserve"> FORMCHECKBOX </w:instrText>
            </w:r>
            <w:r w:rsidR="0065357D">
              <w:rPr>
                <w:b/>
                <w:sz w:val="20"/>
              </w:rPr>
            </w:r>
            <w:r w:rsidR="0065357D">
              <w:rPr>
                <w:b/>
                <w:sz w:val="20"/>
              </w:rPr>
              <w:fldChar w:fldCharType="separate"/>
            </w:r>
            <w:r w:rsidR="006242AF" w:rsidRPr="00F01F4C">
              <w:rPr>
                <w:b/>
                <w:sz w:val="20"/>
              </w:rPr>
              <w:fldChar w:fldCharType="end"/>
            </w:r>
            <w:r w:rsidR="006242AF">
              <w:rPr>
                <w:b/>
                <w:sz w:val="20"/>
              </w:rPr>
              <w:t xml:space="preserve"> Yes   </w:t>
            </w:r>
            <w:r w:rsidR="006242AF" w:rsidRPr="00F01F4C">
              <w:rPr>
                <w:b/>
                <w:sz w:val="20"/>
              </w:rPr>
              <w:t xml:space="preserve">    </w:t>
            </w:r>
            <w:r w:rsidR="006242AF" w:rsidRPr="00F01F4C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42AF" w:rsidRPr="00F01F4C">
              <w:rPr>
                <w:b/>
                <w:sz w:val="20"/>
              </w:rPr>
              <w:instrText xml:space="preserve"> FORMCHECKBOX </w:instrText>
            </w:r>
            <w:r w:rsidR="0065357D">
              <w:rPr>
                <w:b/>
                <w:sz w:val="20"/>
              </w:rPr>
            </w:r>
            <w:r w:rsidR="0065357D">
              <w:rPr>
                <w:b/>
                <w:sz w:val="20"/>
              </w:rPr>
              <w:fldChar w:fldCharType="separate"/>
            </w:r>
            <w:r w:rsidR="006242AF" w:rsidRPr="00F01F4C">
              <w:rPr>
                <w:b/>
                <w:sz w:val="20"/>
              </w:rPr>
              <w:fldChar w:fldCharType="end"/>
            </w:r>
            <w:r w:rsidR="006242AF" w:rsidRPr="00F01F4C">
              <w:rPr>
                <w:b/>
                <w:sz w:val="20"/>
              </w:rPr>
              <w:t xml:space="preserve">  No</w:t>
            </w:r>
          </w:p>
          <w:p w:rsidR="00A220F9" w:rsidRPr="00A220F9" w:rsidRDefault="00A220F9" w:rsidP="00085F15">
            <w:pPr>
              <w:rPr>
                <w:b/>
                <w:sz w:val="20"/>
              </w:rPr>
            </w:pPr>
            <w:r w:rsidRPr="00A220F9">
              <w:rPr>
                <w:i/>
                <w:sz w:val="20"/>
              </w:rPr>
              <w:t xml:space="preserve">If not and it’s non-sponsored, please give an explanation as to how this will affect the Department staying within their </w:t>
            </w:r>
            <w:r w:rsidR="00085F15">
              <w:rPr>
                <w:i/>
                <w:sz w:val="20"/>
              </w:rPr>
              <w:t>Capital Budget</w:t>
            </w:r>
            <w:r w:rsidRPr="00A220F9">
              <w:rPr>
                <w:i/>
                <w:sz w:val="20"/>
              </w:rPr>
              <w:t>.</w:t>
            </w:r>
            <w:r w:rsidR="00F01F4C">
              <w:rPr>
                <w:i/>
                <w:sz w:val="20"/>
              </w:rPr>
              <w:t xml:space="preserve">        </w:t>
            </w:r>
          </w:p>
        </w:tc>
      </w:tr>
    </w:tbl>
    <w:p w:rsidR="00843B0B" w:rsidRPr="006242AF" w:rsidRDefault="00843B0B" w:rsidP="00EB311B">
      <w:pPr>
        <w:rPr>
          <w:sz w:val="4"/>
        </w:rPr>
      </w:pPr>
    </w:p>
    <w:p w:rsidR="00A220F9" w:rsidRPr="00824185" w:rsidRDefault="005A0296" w:rsidP="00EB311B">
      <w:pPr>
        <w:rPr>
          <w:b/>
          <w:sz w:val="20"/>
        </w:rPr>
      </w:pPr>
      <w:r w:rsidRPr="00824185">
        <w:rPr>
          <w:b/>
          <w:sz w:val="20"/>
        </w:rPr>
        <w:t xml:space="preserve">In order to facilitate your request, please answer any of the below questions which </w:t>
      </w:r>
      <w:r w:rsidR="00824185" w:rsidRPr="00824185">
        <w:rPr>
          <w:b/>
          <w:sz w:val="20"/>
        </w:rPr>
        <w:t xml:space="preserve">may </w:t>
      </w:r>
      <w:r w:rsidR="00A220F9">
        <w:rPr>
          <w:b/>
          <w:sz w:val="20"/>
        </w:rPr>
        <w:t>apply to your purchase:</w:t>
      </w:r>
    </w:p>
    <w:tbl>
      <w:tblPr>
        <w:tblStyle w:val="TableGridLight"/>
        <w:tblW w:w="11071" w:type="dxa"/>
        <w:tblLook w:val="04A0" w:firstRow="1" w:lastRow="0" w:firstColumn="1" w:lastColumn="0" w:noHBand="0" w:noVBand="1"/>
      </w:tblPr>
      <w:tblGrid>
        <w:gridCol w:w="5665"/>
        <w:gridCol w:w="5406"/>
      </w:tblGrid>
      <w:tr w:rsidR="005A0296" w:rsidTr="00F01F4C">
        <w:trPr>
          <w:trHeight w:val="1095"/>
        </w:trPr>
        <w:tc>
          <w:tcPr>
            <w:tcW w:w="5665" w:type="dxa"/>
          </w:tcPr>
          <w:p w:rsidR="005A0296" w:rsidRDefault="00AF3F4C" w:rsidP="00EB311B">
            <w:pPr>
              <w:rPr>
                <w:sz w:val="20"/>
              </w:rPr>
            </w:pPr>
            <w:r w:rsidRPr="005A0296">
              <w:rPr>
                <w:b/>
                <w:sz w:val="20"/>
              </w:rPr>
              <w:t>Sponsored</w:t>
            </w:r>
            <w:r>
              <w:rPr>
                <w:sz w:val="20"/>
              </w:rPr>
              <w:t>: If purchasing via sponsored funds, please provide the project end date and remaining</w:t>
            </w:r>
            <w:r w:rsidR="00EC660F">
              <w:rPr>
                <w:sz w:val="20"/>
              </w:rPr>
              <w:t xml:space="preserve"> IO</w:t>
            </w:r>
            <w:r>
              <w:rPr>
                <w:sz w:val="20"/>
              </w:rPr>
              <w:t xml:space="preserve"> balance. If making the purchase within 30 days of end date, will an extension be granted? If not, please provide an explanation.</w:t>
            </w:r>
          </w:p>
        </w:tc>
        <w:tc>
          <w:tcPr>
            <w:tcW w:w="5406" w:type="dxa"/>
          </w:tcPr>
          <w:p w:rsidR="005A0296" w:rsidRDefault="005A0296" w:rsidP="00EB311B">
            <w:pPr>
              <w:rPr>
                <w:sz w:val="20"/>
              </w:rPr>
            </w:pPr>
          </w:p>
        </w:tc>
      </w:tr>
      <w:tr w:rsidR="005A0296" w:rsidTr="00F01F4C">
        <w:trPr>
          <w:trHeight w:val="809"/>
        </w:trPr>
        <w:tc>
          <w:tcPr>
            <w:tcW w:w="5665" w:type="dxa"/>
          </w:tcPr>
          <w:p w:rsidR="00843B0B" w:rsidRDefault="005A0296" w:rsidP="005A0296">
            <w:pPr>
              <w:rPr>
                <w:sz w:val="20"/>
              </w:rPr>
            </w:pPr>
            <w:r w:rsidRPr="005A0296">
              <w:rPr>
                <w:b/>
                <w:sz w:val="20"/>
              </w:rPr>
              <w:t>Service Center:</w:t>
            </w:r>
            <w:r>
              <w:rPr>
                <w:sz w:val="20"/>
              </w:rPr>
              <w:t xml:space="preserve"> </w:t>
            </w:r>
            <w:r w:rsidR="0012145B">
              <w:rPr>
                <w:sz w:val="20"/>
              </w:rPr>
              <w:t xml:space="preserve">If purchase is over $100k, could </w:t>
            </w:r>
            <w:r w:rsidR="00824185">
              <w:rPr>
                <w:sz w:val="20"/>
              </w:rPr>
              <w:t>this</w:t>
            </w:r>
            <w:r>
              <w:rPr>
                <w:sz w:val="20"/>
              </w:rPr>
              <w:t xml:space="preserve"> </w:t>
            </w:r>
            <w:r w:rsidR="0012145B">
              <w:rPr>
                <w:sz w:val="20"/>
              </w:rPr>
              <w:t>item</w:t>
            </w:r>
            <w:r>
              <w:rPr>
                <w:sz w:val="20"/>
              </w:rPr>
              <w:t xml:space="preserve"> be leased instead? If not, please provide </w:t>
            </w:r>
            <w:r w:rsidR="00824185">
              <w:rPr>
                <w:sz w:val="20"/>
              </w:rPr>
              <w:t xml:space="preserve">reasoning and </w:t>
            </w:r>
            <w:r>
              <w:rPr>
                <w:sz w:val="20"/>
              </w:rPr>
              <w:t xml:space="preserve">any applicable backup. </w:t>
            </w:r>
            <w:r w:rsidR="00824185">
              <w:rPr>
                <w:sz w:val="20"/>
              </w:rPr>
              <w:t>If the purchase can be leased, are you able to build this into your rate structure for the next fiscal year?</w:t>
            </w:r>
          </w:p>
          <w:p w:rsidR="00F01F4C" w:rsidRDefault="00F01F4C" w:rsidP="005A0296">
            <w:pPr>
              <w:rPr>
                <w:sz w:val="20"/>
              </w:rPr>
            </w:pPr>
          </w:p>
        </w:tc>
        <w:tc>
          <w:tcPr>
            <w:tcW w:w="5406" w:type="dxa"/>
          </w:tcPr>
          <w:p w:rsidR="005A0296" w:rsidRDefault="005A0296" w:rsidP="00EB311B">
            <w:pPr>
              <w:rPr>
                <w:sz w:val="20"/>
              </w:rPr>
            </w:pPr>
          </w:p>
        </w:tc>
      </w:tr>
      <w:tr w:rsidR="005A0296" w:rsidTr="00F01F4C">
        <w:trPr>
          <w:trHeight w:val="897"/>
        </w:trPr>
        <w:tc>
          <w:tcPr>
            <w:tcW w:w="5665" w:type="dxa"/>
          </w:tcPr>
          <w:p w:rsidR="00843B0B" w:rsidRDefault="00AF3F4C" w:rsidP="00EB311B">
            <w:pPr>
              <w:rPr>
                <w:sz w:val="20"/>
              </w:rPr>
            </w:pPr>
            <w:r w:rsidRPr="005A0296">
              <w:rPr>
                <w:b/>
                <w:sz w:val="20"/>
              </w:rPr>
              <w:t>Gift Fund</w:t>
            </w:r>
            <w:r w:rsidR="0012145B">
              <w:rPr>
                <w:sz w:val="20"/>
              </w:rPr>
              <w:t>: If purchasing using</w:t>
            </w:r>
            <w:r>
              <w:rPr>
                <w:sz w:val="20"/>
              </w:rPr>
              <w:t xml:space="preserve"> a gift fund, do you already have the funds? Were they designated specifically for this purchase?</w:t>
            </w:r>
            <w:r w:rsidR="00EC660F">
              <w:rPr>
                <w:sz w:val="20"/>
              </w:rPr>
              <w:t xml:space="preserve"> Are you purchasing from a restricted account?</w:t>
            </w:r>
            <w:r>
              <w:rPr>
                <w:sz w:val="20"/>
              </w:rPr>
              <w:t xml:space="preserve"> Please provide any applicable backup.</w:t>
            </w:r>
          </w:p>
          <w:p w:rsidR="00F01F4C" w:rsidRDefault="00F01F4C" w:rsidP="00EB311B">
            <w:pPr>
              <w:rPr>
                <w:sz w:val="20"/>
              </w:rPr>
            </w:pPr>
          </w:p>
        </w:tc>
        <w:tc>
          <w:tcPr>
            <w:tcW w:w="5406" w:type="dxa"/>
          </w:tcPr>
          <w:p w:rsidR="003A76DA" w:rsidRDefault="003A76DA" w:rsidP="00EB311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5A0296" w:rsidTr="00F01F4C">
        <w:trPr>
          <w:trHeight w:val="269"/>
        </w:trPr>
        <w:tc>
          <w:tcPr>
            <w:tcW w:w="5665" w:type="dxa"/>
          </w:tcPr>
          <w:p w:rsidR="003A76DA" w:rsidRDefault="00824185" w:rsidP="00EB311B">
            <w:pPr>
              <w:rPr>
                <w:sz w:val="20"/>
              </w:rPr>
            </w:pPr>
            <w:r w:rsidRPr="00824185">
              <w:rPr>
                <w:b/>
                <w:sz w:val="20"/>
              </w:rPr>
              <w:t>Disposals, Transfers and Trade-Ins</w:t>
            </w:r>
            <w:r>
              <w:rPr>
                <w:sz w:val="20"/>
              </w:rPr>
              <w:t xml:space="preserve">: If you are disposing transferring or trading in equipment to make this purchase, please provide the JHU Inventory Tag # </w:t>
            </w:r>
            <w:r w:rsidR="003A76DA">
              <w:rPr>
                <w:sz w:val="20"/>
              </w:rPr>
              <w:t>and the signed C824</w:t>
            </w:r>
            <w:r w:rsidR="002C7982">
              <w:rPr>
                <w:sz w:val="20"/>
              </w:rPr>
              <w:t xml:space="preserve"> form</w:t>
            </w:r>
            <w:r w:rsidR="003A76DA">
              <w:rPr>
                <w:sz w:val="20"/>
              </w:rPr>
              <w:t xml:space="preserve">. </w:t>
            </w:r>
          </w:p>
          <w:p w:rsidR="00F01F4C" w:rsidRDefault="00F01F4C" w:rsidP="00EB311B">
            <w:pPr>
              <w:rPr>
                <w:sz w:val="20"/>
              </w:rPr>
            </w:pPr>
          </w:p>
        </w:tc>
        <w:tc>
          <w:tcPr>
            <w:tcW w:w="5406" w:type="dxa"/>
          </w:tcPr>
          <w:p w:rsidR="005A0296" w:rsidRDefault="005A0296" w:rsidP="00EB311B">
            <w:pPr>
              <w:rPr>
                <w:sz w:val="20"/>
              </w:rPr>
            </w:pPr>
          </w:p>
        </w:tc>
      </w:tr>
      <w:tr w:rsidR="00F25880" w:rsidTr="00F01F4C">
        <w:trPr>
          <w:trHeight w:val="269"/>
        </w:trPr>
        <w:tc>
          <w:tcPr>
            <w:tcW w:w="5665" w:type="dxa"/>
          </w:tcPr>
          <w:p w:rsidR="00F25880" w:rsidRDefault="00AF3F4C" w:rsidP="00EB31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Clinical: </w:t>
            </w:r>
            <w:r w:rsidRPr="00AF3F4C">
              <w:rPr>
                <w:sz w:val="20"/>
              </w:rPr>
              <w:t xml:space="preserve">If purchasing for a clinical </w:t>
            </w:r>
            <w:r w:rsidR="00EC660F">
              <w:rPr>
                <w:sz w:val="20"/>
              </w:rPr>
              <w:t>setting</w:t>
            </w:r>
            <w:r w:rsidRPr="00AF3F4C">
              <w:rPr>
                <w:sz w:val="20"/>
              </w:rPr>
              <w:t>, are there any revenue implications? If so, please explain.</w:t>
            </w:r>
            <w:r>
              <w:rPr>
                <w:b/>
                <w:sz w:val="20"/>
              </w:rPr>
              <w:t xml:space="preserve"> </w:t>
            </w:r>
          </w:p>
          <w:p w:rsidR="00843B0B" w:rsidRPr="00824185" w:rsidRDefault="00843B0B" w:rsidP="00EB311B">
            <w:pPr>
              <w:rPr>
                <w:b/>
                <w:sz w:val="20"/>
              </w:rPr>
            </w:pPr>
          </w:p>
        </w:tc>
        <w:tc>
          <w:tcPr>
            <w:tcW w:w="5406" w:type="dxa"/>
          </w:tcPr>
          <w:p w:rsidR="00F25880" w:rsidRDefault="00F25880" w:rsidP="00EB311B">
            <w:pPr>
              <w:rPr>
                <w:sz w:val="20"/>
              </w:rPr>
            </w:pPr>
          </w:p>
        </w:tc>
      </w:tr>
    </w:tbl>
    <w:p w:rsidR="00843B0B" w:rsidRPr="006242AF" w:rsidRDefault="00843B0B" w:rsidP="00EB311B">
      <w:pPr>
        <w:rPr>
          <w:b/>
          <w:color w:val="002060"/>
          <w:sz w:val="2"/>
          <w:u w:val="single"/>
        </w:rPr>
      </w:pPr>
    </w:p>
    <w:p w:rsidR="00F01F4C" w:rsidRPr="00855393" w:rsidRDefault="003A76DA" w:rsidP="00855393">
      <w:pPr>
        <w:jc w:val="center"/>
        <w:rPr>
          <w:i/>
          <w:color w:val="002060"/>
          <w:sz w:val="20"/>
        </w:rPr>
      </w:pPr>
      <w:r w:rsidRPr="00A77FDE">
        <w:rPr>
          <w:b/>
          <w:color w:val="002060"/>
          <w:sz w:val="20"/>
          <w:u w:val="single"/>
        </w:rPr>
        <w:t>Administrator Approval:</w:t>
      </w:r>
      <w:r w:rsidRPr="00855393">
        <w:rPr>
          <w:b/>
          <w:color w:val="002060"/>
          <w:sz w:val="20"/>
        </w:rPr>
        <w:t xml:space="preserve"> </w:t>
      </w:r>
      <w:r w:rsidR="00855393" w:rsidRPr="00855393">
        <w:rPr>
          <w:b/>
          <w:color w:val="002060"/>
          <w:sz w:val="20"/>
        </w:rPr>
        <w:tab/>
      </w:r>
      <w:r w:rsidR="00855393" w:rsidRPr="00855393">
        <w:rPr>
          <w:b/>
          <w:color w:val="002060"/>
          <w:sz w:val="20"/>
        </w:rPr>
        <w:tab/>
      </w:r>
      <w:r w:rsidR="00855393" w:rsidRPr="00A77FDE">
        <w:rPr>
          <w:i/>
          <w:color w:val="002060"/>
          <w:sz w:val="20"/>
        </w:rPr>
        <w:t>*If unable to obtain the administrator’s signature, an approval email may be attached instead.</w:t>
      </w:r>
    </w:p>
    <w:p w:rsidR="00EB311B" w:rsidRPr="00A77FDE" w:rsidRDefault="00855393" w:rsidP="00A77FDE">
      <w:pPr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  </w:t>
      </w:r>
      <w:r w:rsidR="00A77FDE">
        <w:rPr>
          <w:b/>
          <w:color w:val="002060"/>
          <w:sz w:val="20"/>
        </w:rPr>
        <w:t xml:space="preserve">Name: </w:t>
      </w:r>
      <w:r w:rsidR="00A77FDE">
        <w:rPr>
          <w:b/>
          <w:color w:val="002060"/>
          <w:sz w:val="20"/>
        </w:rPr>
        <w:tab/>
        <w:t>________________________________________</w:t>
      </w:r>
      <w:r w:rsidR="00A77FDE">
        <w:rPr>
          <w:b/>
          <w:color w:val="002060"/>
          <w:sz w:val="20"/>
        </w:rPr>
        <w:tab/>
        <w:t xml:space="preserve">          Signature: _________________________________________</w:t>
      </w:r>
    </w:p>
    <w:p w:rsidR="006242AF" w:rsidRPr="006242AF" w:rsidRDefault="006242AF" w:rsidP="006242AF">
      <w:pPr>
        <w:jc w:val="center"/>
        <w:rPr>
          <w:b/>
          <w:sz w:val="20"/>
        </w:rPr>
      </w:pPr>
      <w:r w:rsidRPr="006242AF">
        <w:rPr>
          <w:b/>
          <w:sz w:val="20"/>
        </w:rPr>
        <w:t xml:space="preserve">Please allow at least 1 week for review. If this is an urgent request, please notify </w:t>
      </w:r>
      <w:hyperlink r:id="rId7" w:history="1">
        <w:r w:rsidRPr="00824B13">
          <w:rPr>
            <w:rStyle w:val="Hyperlink"/>
            <w:b/>
            <w:sz w:val="20"/>
          </w:rPr>
          <w:t>somcapital@jhmi.edu</w:t>
        </w:r>
      </w:hyperlink>
      <w:r w:rsidRPr="006242AF">
        <w:rPr>
          <w:b/>
          <w:sz w:val="20"/>
        </w:rPr>
        <w:t xml:space="preserve"> as soon as possible.</w:t>
      </w:r>
    </w:p>
    <w:sectPr w:rsidR="006242AF" w:rsidRPr="006242AF" w:rsidSect="0082418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7D" w:rsidRDefault="0065357D" w:rsidP="00EB311B">
      <w:pPr>
        <w:spacing w:after="0" w:line="240" w:lineRule="auto"/>
      </w:pPr>
      <w:r>
        <w:separator/>
      </w:r>
    </w:p>
  </w:endnote>
  <w:endnote w:type="continuationSeparator" w:id="0">
    <w:p w:rsidR="0065357D" w:rsidRDefault="0065357D" w:rsidP="00EB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B0B" w:rsidRPr="00843B0B" w:rsidRDefault="00843B0B" w:rsidP="00843B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7D" w:rsidRDefault="0065357D" w:rsidP="00EB311B">
      <w:pPr>
        <w:spacing w:after="0" w:line="240" w:lineRule="auto"/>
      </w:pPr>
      <w:r>
        <w:separator/>
      </w:r>
    </w:p>
  </w:footnote>
  <w:footnote w:type="continuationSeparator" w:id="0">
    <w:p w:rsidR="0065357D" w:rsidRDefault="0065357D" w:rsidP="00EB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B0B" w:rsidRDefault="006242AF" w:rsidP="006242AF">
    <w:pPr>
      <w:pStyle w:val="Header"/>
      <w:tabs>
        <w:tab w:val="center" w:pos="5400"/>
        <w:tab w:val="left" w:pos="9075"/>
      </w:tabs>
      <w:jc w:val="center"/>
    </w:pPr>
    <w:r>
      <w:rPr>
        <w:noProof/>
      </w:rPr>
      <w:drawing>
        <wp:inline distT="0" distB="0" distL="0" distR="0" wp14:anchorId="7A588487" wp14:editId="30E121AF">
          <wp:extent cx="2180052" cy="457108"/>
          <wp:effectExtent l="0" t="0" r="0" b="635"/>
          <wp:docPr id="1" name="Picture 1" descr="http://oma.jhu.edu/images/made/images/blog_events/Johns_Hopkins_School_of_Medicine_Logo_620_1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oma.jhu.edu/images/made/images/blog_events/Johns_Hopkins_School_of_Medicine_Logo_620_1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921" cy="53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1B"/>
    <w:rsid w:val="00085F15"/>
    <w:rsid w:val="0012145B"/>
    <w:rsid w:val="002C7982"/>
    <w:rsid w:val="00354776"/>
    <w:rsid w:val="00371DA9"/>
    <w:rsid w:val="00396040"/>
    <w:rsid w:val="003A76DA"/>
    <w:rsid w:val="003D5696"/>
    <w:rsid w:val="004E4BEA"/>
    <w:rsid w:val="005313DD"/>
    <w:rsid w:val="005A0296"/>
    <w:rsid w:val="005B615A"/>
    <w:rsid w:val="006242AF"/>
    <w:rsid w:val="0065357D"/>
    <w:rsid w:val="00824185"/>
    <w:rsid w:val="00843B0B"/>
    <w:rsid w:val="00855393"/>
    <w:rsid w:val="0094089B"/>
    <w:rsid w:val="00A220F9"/>
    <w:rsid w:val="00A77FDE"/>
    <w:rsid w:val="00AB5147"/>
    <w:rsid w:val="00AF3F4C"/>
    <w:rsid w:val="00C7666B"/>
    <w:rsid w:val="00C964FB"/>
    <w:rsid w:val="00DF3925"/>
    <w:rsid w:val="00E428B9"/>
    <w:rsid w:val="00EB311B"/>
    <w:rsid w:val="00EC660F"/>
    <w:rsid w:val="00EE0A56"/>
    <w:rsid w:val="00EE1127"/>
    <w:rsid w:val="00EF7078"/>
    <w:rsid w:val="00F01F4C"/>
    <w:rsid w:val="00F061DF"/>
    <w:rsid w:val="00F25880"/>
    <w:rsid w:val="00F2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DB645-DDAF-411B-8695-EA78825C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1B"/>
  </w:style>
  <w:style w:type="paragraph" w:styleId="Footer">
    <w:name w:val="footer"/>
    <w:basedOn w:val="Normal"/>
    <w:link w:val="FooterChar"/>
    <w:uiPriority w:val="99"/>
    <w:unhideWhenUsed/>
    <w:rsid w:val="00EB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1B"/>
  </w:style>
  <w:style w:type="table" w:styleId="TableGridLight">
    <w:name w:val="Grid Table Light"/>
    <w:basedOn w:val="TableNormal"/>
    <w:uiPriority w:val="40"/>
    <w:rsid w:val="00EB31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A76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71DA9"/>
    <w:pPr>
      <w:spacing w:after="0" w:line="240" w:lineRule="auto"/>
    </w:pPr>
  </w:style>
  <w:style w:type="table" w:customStyle="1" w:styleId="TableGridLight1">
    <w:name w:val="Table Grid Light1"/>
    <w:basedOn w:val="TableNormal"/>
    <w:next w:val="TableGridLight"/>
    <w:uiPriority w:val="40"/>
    <w:rsid w:val="00A220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mcapital@jhm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capital@jhmi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Mesta</dc:creator>
  <cp:keywords/>
  <dc:description/>
  <cp:lastModifiedBy>Vanessa Gleklen</cp:lastModifiedBy>
  <cp:revision>2</cp:revision>
  <cp:lastPrinted>2016-06-02T13:12:00Z</cp:lastPrinted>
  <dcterms:created xsi:type="dcterms:W3CDTF">2022-03-16T18:16:00Z</dcterms:created>
  <dcterms:modified xsi:type="dcterms:W3CDTF">2022-03-16T18:16:00Z</dcterms:modified>
</cp:coreProperties>
</file>