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3672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Fő kutató:</w:t>
            </w:r>
            <w:permStart w:id="1477063718" w:edGrp="everyone"/>
            <w:permEnd w:id="1477063718"/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</w:t>
            </w:r>
            <w:r>
              <w:fldChar w:fldCharType="end"/>
            </w:r>
            <w:permStart w:id="66992378" w:edGrp="everyone"/>
            <w:permEnd w:id="66992378"/>
            <w:r>
              <w:rPr>
                <w:u w:val="single"/>
              </w:rPr>
              <w:t>____</w:t>
            </w:r>
            <w:r>
              <w:br/>
              <w:t>Alkalmazási szám:</w:t>
            </w:r>
            <w:permStart w:id="292442347" w:edGrp="everyone"/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Tanulmányi cím: </w:t>
            </w:r>
            <w:permStart w:id="117596893" w:edGrp="everyone"/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117596893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Engedély a kutatásban való részvételhez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</w:rPr>
        <w:t xml:space="preserve">Önt felkérik, hogy vegyen részt egy kutatási tanulmányban. Mielőtt egyetért, először meg kell adni a kutatási tanulmány összefoglalását. Ennek az összefoglalónak tartalmaznia kell azokat a kulcsfontosságú információkat, amelyek segítenek megérteni azokat a okokat, amelyek miatt nem vagy nem kíván csatlakozni a tanulmányhoz.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Az összefoglaló bemutatása után a tanulmányozócsoport további részleteket közöl a tanulmányról, amely tartalmazza a következőket: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a kutatás céljai, eljárásai és időtartama;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minden kísérleti eljárás;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minden ésszerűen előre látható kockázatot, kellemetlenséget és a kutatás előnyeit;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minden lehetséges előnyös alternatív eljárás vagy kezelés; és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hogyan tartják fenn a titkosságot.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Adott esetben a tanulmányozócsoportnak tájékoztatnia kell a következőket: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minden lehetséges kompenzáció vagy orvosi kezelés, ha sérülés következik be;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az előre nem látható kockázatok lehetősége;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körülmények, amikor a nyomozó megállíthatja részvételét;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bármilyen hozzáadott költség;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mi történik, ha úgy dönt, hogy abbahagyja a részvételt;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amikor új eredményekről lesz szó, amelyek befolyásolhatják részvételi hajlandóságát; és hány ember lesz a tanulmányban.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klinikai vizsgálatok során: Ennek a klinikai vizsgálatnak a leírását a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 xml:space="preserve"> elérhető az Egyesült Államok törvénye szerint.  Ez a weboldal nem tartalmaz olyan információkat, amelyek azonosítani tudják Önt. Legfeljebb a webhely tartalmazza az eredmények összefoglalását. Ezt a webhelyet bármikor keresheti.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Ha beleegyezel, részt kell vennie e dokumentum aláírt példányának és a kutatás írásos összefoglalójának.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4213E198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 A </w:t>
      </w:r>
      <w:r>
        <w:rPr>
          <w:i/>
        </w:rPr>
        <w:t>(név)</w:t>
      </w:r>
      <w:permStart w:id="361697184" w:edGrp="everyone"/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0" w:name="Text7"/>
      <w:r>
        <w:rPr>
          <w:i/>
          <w:noProof/>
          <w:u w:val="single"/>
        </w:rPr>
        <w:t>     </w:t>
      </w:r>
      <w:r>
        <w:fldChar w:fldCharType="end"/>
      </w:r>
      <w:bookmarkEnd w:id="0"/>
      <w:permEnd w:id="361697184"/>
      <w:r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 a </w:t>
      </w:r>
      <w:r>
        <w:rPr>
          <w:i/>
        </w:rPr>
        <w:t>-ben (telefonszám)</w:t>
      </w:r>
      <w:r>
        <w:rPr>
          <w:sz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1" w:name="Text11"/>
      <w:r>
        <w:rPr>
          <w:noProof/>
          <w:sz w:val="24"/>
          <w:u w:val="single"/>
        </w:rPr>
        <w:t>     </w:t>
      </w:r>
      <w:r>
        <w:fldChar w:fldCharType="end"/>
      </w:r>
      <w:bookmarkEnd w:id="1"/>
      <w:permEnd w:id="441926483"/>
      <w:r>
        <w:rPr>
          <w:sz w:val="24"/>
        </w:rPr>
        <w:t xml:space="preserve"> bármikor kérdései vannak a kutatással kapcsolatban.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 A </w:t>
      </w:r>
      <w:r>
        <w:rPr>
          <w:i/>
        </w:rPr>
        <w:t>(név)</w:t>
      </w:r>
      <w:bookmarkStart w:id="2" w:name="Text9"/>
      <w:permStart w:id="712844157" w:edGrp="everyone"/>
      <w:permEnd w:id="712844157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bookmarkEnd w:id="2"/>
      <w:r>
        <w:rPr>
          <w:i/>
        </w:rPr>
        <w:t xml:space="preserve"> </w:t>
      </w:r>
      <w:r>
        <w:rPr>
          <w:sz w:val="24"/>
        </w:rPr>
        <w:t xml:space="preserve"> a </w:t>
      </w:r>
      <w:r>
        <w:rPr>
          <w:i/>
        </w:rPr>
        <w:t>-ben (telefonszám)</w:t>
      </w:r>
      <w:r>
        <w:rPr>
          <w:sz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3" w:name="Text10"/>
      <w:r>
        <w:rPr>
          <w:noProof/>
          <w:sz w:val="24"/>
          <w:u w:val="single"/>
        </w:rPr>
        <w:t>     </w:t>
      </w:r>
      <w:r>
        <w:fldChar w:fldCharType="end"/>
      </w:r>
      <w:bookmarkEnd w:id="3"/>
      <w:permEnd w:id="1725513791"/>
      <w:r>
        <w:rPr>
          <w:sz w:val="24"/>
        </w:rPr>
        <w:t xml:space="preserve"> ha kérdései vannak a jogokkal kapcsolatban, mint kutatási téma, vagy mit kell tenni, ha sérültek. 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bookmarkStart w:id="4" w:name="_GoBack"/>
      <w:r>
        <w:rPr>
          <w:sz w:val="24"/>
        </w:rPr>
        <w:t>Ön részvétele ebben a kutatásban önkéntes, és Ön nem fogja büntetni, vagy elveszíti az előnyöket, ha megtagadja a részvételt, vagy úgy dönt, hogy megáll.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A jelen dokumentum aláírása azt jelenti, hogy a kutatási tanulmányt, beleértve a fenti információkat, szó szerint le van írva, és Ön önként beleegyezik abba, hogy részt vesz.</w:t>
      </w:r>
    </w:p>
    <w:p w14:paraId="3C2B406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1111D9BC" w14:textId="77777777" w:rsidR="00971255" w:rsidRDefault="00971255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260"/>
        <w:gridCol w:w="1980"/>
      </w:tblGrid>
      <w:tr w:rsidR="00971255" w14:paraId="65A45BAC" w14:textId="77777777" w:rsidTr="00971255">
        <w:trPr>
          <w:trHeight w:val="863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2FCE6975" w14:textId="64B80AF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A résztvevő aláírása</w:t>
            </w:r>
          </w:p>
        </w:tc>
        <w:tc>
          <w:tcPr>
            <w:tcW w:w="1260" w:type="dxa"/>
          </w:tcPr>
          <w:p w14:paraId="1CB06CD2" w14:textId="7777777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4B7A6C" w14:textId="689BB853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Dátum / idő</w:t>
            </w:r>
          </w:p>
        </w:tc>
      </w:tr>
      <w:tr w:rsidR="00971255" w14:paraId="2510E909" w14:textId="77777777" w:rsidTr="00971255">
        <w:tc>
          <w:tcPr>
            <w:tcW w:w="4855" w:type="dxa"/>
            <w:tcBorders>
              <w:top w:val="single" w:sz="4" w:space="0" w:color="auto"/>
            </w:tcBorders>
          </w:tcPr>
          <w:p w14:paraId="6D5DB88A" w14:textId="528EB043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Tolmács / tanú aláírása</w:t>
            </w:r>
          </w:p>
        </w:tc>
        <w:tc>
          <w:tcPr>
            <w:tcW w:w="1260" w:type="dxa"/>
          </w:tcPr>
          <w:p w14:paraId="3F7D64EB" w14:textId="77777777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955CAB" w14:textId="452391C6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Dátum / idő</w:t>
            </w:r>
          </w:p>
        </w:tc>
      </w:tr>
      <w:bookmarkEnd w:id="4"/>
    </w:tbl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3665" w14:textId="77777777" w:rsidR="00BF1B07" w:rsidRDefault="00BF1B07">
      <w:r>
        <w:separator/>
      </w:r>
    </w:p>
  </w:endnote>
  <w:endnote w:type="continuationSeparator" w:id="0">
    <w:p w14:paraId="54E3E7EC" w14:textId="77777777" w:rsidR="00BF1B07" w:rsidRDefault="00BF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3B878FE1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Oldal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A67D6F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/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A67D6F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</w:rPr>
      <w:t>Magyar / Rövid forma hozzájárulása / December 2018 Verzió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t xml:space="preserve">Oldal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Kombinált tájékozott hozzájárulás / engedélyezés 2005. október 8. verzió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96E1" w14:textId="77777777" w:rsidR="00BF1B07" w:rsidRDefault="00BF1B07">
      <w:r>
        <w:separator/>
      </w:r>
    </w:p>
  </w:footnote>
  <w:footnote w:type="continuationSeparator" w:id="0">
    <w:p w14:paraId="7B4DBBE4" w14:textId="77777777" w:rsidR="00BF1B07" w:rsidRDefault="00BF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pukuNhNp8tZjzhepo0XiWiClB1PIlem0pwMWd61s7/iV1u4H2Q1Z+PqwTv014KFrjNq70fvUV0r1+mmTx3hpA==" w:salt="yWnGFh4RpE1KsFFI5EGMB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zUyMTc0szA3NjNU0lEKTi0uzszPAykwrAUAiiU1USwAAAA="/>
  </w:docVars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05F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23483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255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67D6F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B07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091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  <w:style w:type="table" w:styleId="TableGrid">
    <w:name w:val="Table Grid"/>
    <w:basedOn w:val="TableNormal"/>
    <w:rsid w:val="009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2153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creator>Heather Kammann</dc:creator>
  <cp:keywords/>
  <cp:lastModifiedBy>Heather Kammann</cp:lastModifiedBy>
  <cp:revision>2</cp:revision>
  <cp:lastPrinted>2012-03-01T16:53:00Z</cp:lastPrinted>
  <dcterms:created xsi:type="dcterms:W3CDTF">2019-01-10T13:20:00Z</dcterms:created>
  <dcterms:modified xsi:type="dcterms:W3CDTF">2019-01-10T13:20:00Z</dcterms:modified>
</cp:coreProperties>
</file>