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C6" w:rsidRPr="00773C3C" w:rsidRDefault="005B44C6" w:rsidP="00D331D9">
      <w:pPr>
        <w:tabs>
          <w:tab w:val="left" w:pos="750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HT"/>
        </w:rPr>
      </w:pPr>
      <w:r w:rsidRPr="00773C3C">
        <w:rPr>
          <w:rFonts w:cs="Arial"/>
          <w:b/>
          <w:bCs/>
          <w:sz w:val="24"/>
          <w:szCs w:val="24"/>
          <w:lang w:val="fr-HT"/>
        </w:rPr>
        <w:tab/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B44C6" w:rsidRPr="00857C96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B44C6" w:rsidRPr="00773C3C" w:rsidRDefault="005B44C6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cs="Arial"/>
                <w:b/>
                <w:bCs/>
                <w:sz w:val="28"/>
                <w:szCs w:val="28"/>
                <w:lang w:val="fr-HT"/>
              </w:rPr>
            </w:pPr>
            <w:r w:rsidRPr="00773C3C">
              <w:rPr>
                <w:rFonts w:cs="Arial"/>
                <w:lang w:val="fr-HT"/>
              </w:rPr>
              <w:object w:dxaOrig="3073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9pt;height:33.9pt" o:ole="" fillcolor="window">
                  <v:imagedata r:id="rId7" o:title=""/>
                </v:shape>
                <o:OLEObject Type="Embed" ProgID="Word.Picture.8" ShapeID="_x0000_i1025" DrawAspect="Content" ObjectID="_1609652630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B4174" w:rsidRDefault="005B44C6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asciiTheme="majorBidi" w:hAnsiTheme="majorBidi" w:cstheme="majorBidi"/>
              </w:rPr>
            </w:pPr>
            <w:r w:rsidRPr="00773C3C">
              <w:rPr>
                <w:lang w:val="fr-HT"/>
              </w:rPr>
              <w:t>Principal Investigator:</w:t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803C73" w:rsidRPr="00E82107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803C73" w:rsidRPr="00E82107">
              <w:rPr>
                <w:rFonts w:asciiTheme="majorBidi" w:hAnsiTheme="majorBidi" w:cstheme="majorBidi"/>
              </w:rPr>
              <w:fldChar w:fldCharType="end"/>
            </w:r>
          </w:p>
          <w:p w:rsidR="005B44C6" w:rsidRPr="00773C3C" w:rsidRDefault="005B44C6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cs="Arial"/>
                <w:u w:val="single"/>
                <w:lang w:val="fr-HT"/>
              </w:rPr>
            </w:pPr>
            <w:r w:rsidRPr="00773C3C">
              <w:rPr>
                <w:lang w:val="fr-HT"/>
              </w:rPr>
              <w:t>Application No.:</w:t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803C73" w:rsidRPr="00E82107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803C73" w:rsidRPr="00E82107">
              <w:rPr>
                <w:rFonts w:asciiTheme="majorBidi" w:hAnsiTheme="majorBidi" w:cstheme="majorBidi"/>
              </w:rPr>
              <w:fldChar w:fldCharType="end"/>
            </w:r>
          </w:p>
          <w:p w:rsidR="005B44C6" w:rsidRPr="00773C3C" w:rsidRDefault="005B44C6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cs="Arial"/>
                <w:lang w:val="fr-HT"/>
              </w:rPr>
            </w:pPr>
            <w:r w:rsidRPr="00773C3C">
              <w:rPr>
                <w:lang w:val="fr-HT"/>
              </w:rPr>
              <w:t xml:space="preserve">Study Title: </w:t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803C7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803C73" w:rsidRPr="00E82107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803C73" w:rsidRPr="00E82107">
              <w:rPr>
                <w:rFonts w:asciiTheme="majorBidi" w:hAnsiTheme="majorBidi" w:cstheme="majorBidi"/>
              </w:rPr>
              <w:fldChar w:fldCharType="end"/>
            </w:r>
          </w:p>
        </w:tc>
      </w:tr>
    </w:tbl>
    <w:p w:rsidR="005B44C6" w:rsidRPr="00773C3C" w:rsidRDefault="005B44C6" w:rsidP="00D331D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HT"/>
        </w:rPr>
      </w:pPr>
    </w:p>
    <w:p w:rsidR="005B44C6" w:rsidRPr="00773C3C" w:rsidRDefault="005B44C6" w:rsidP="00D331D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fr-HT"/>
        </w:rPr>
      </w:pPr>
      <w:r w:rsidRPr="00773C3C">
        <w:rPr>
          <w:b/>
          <w:bCs/>
          <w:sz w:val="24"/>
          <w:szCs w:val="24"/>
          <w:lang w:val="fr-HT"/>
        </w:rPr>
        <w:t>Konsantman pou Patisipe nan Rechèch</w:t>
      </w:r>
    </w:p>
    <w:p w:rsidR="005B44C6" w:rsidRPr="00773C3C" w:rsidRDefault="005B44C6" w:rsidP="00D331D9">
      <w:pPr>
        <w:autoSpaceDE w:val="0"/>
        <w:autoSpaceDN w:val="0"/>
        <w:adjustRightInd w:val="0"/>
        <w:jc w:val="center"/>
        <w:rPr>
          <w:rFonts w:cs="Arial"/>
          <w:b/>
          <w:bCs/>
          <w:lang w:val="fr-HT"/>
        </w:rPr>
      </w:pPr>
    </w:p>
    <w:p w:rsidR="005B44C6" w:rsidRPr="00773C3C" w:rsidRDefault="005B44C6" w:rsidP="00D331D9">
      <w:pPr>
        <w:autoSpaceDE w:val="0"/>
        <w:autoSpaceDN w:val="0"/>
        <w:adjustRightInd w:val="0"/>
        <w:ind w:lef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>Nou mande ou pou patisipe nan yon etid rechèch. Anvan ou dakò, chèchè dwe fè ou konnen: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>(i)</w:t>
      </w:r>
      <w:r w:rsidRPr="00773C3C">
        <w:rPr>
          <w:sz w:val="24"/>
          <w:szCs w:val="24"/>
          <w:lang w:val="fr-HT"/>
        </w:rPr>
        <w:tab/>
        <w:t>objektif, pwosedi ak kantite tan rechèch la;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(ii)  </w:t>
      </w:r>
      <w:r w:rsidRPr="00773C3C">
        <w:rPr>
          <w:sz w:val="24"/>
          <w:szCs w:val="24"/>
          <w:lang w:val="fr-HT"/>
        </w:rPr>
        <w:tab/>
        <w:t>nenpòt pwosedi k ap fèt pou eksperyans;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(iii) </w:t>
      </w:r>
      <w:r w:rsidRPr="00773C3C">
        <w:rPr>
          <w:sz w:val="24"/>
          <w:szCs w:val="24"/>
          <w:lang w:val="fr-HT"/>
        </w:rPr>
        <w:tab/>
        <w:t>nenpòt risk nou ka prevwa yon fason rezonab, malèz ak avantaj rechèch la;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(iv) </w:t>
      </w:r>
      <w:r w:rsidRPr="00773C3C">
        <w:rPr>
          <w:sz w:val="24"/>
          <w:szCs w:val="24"/>
          <w:lang w:val="fr-HT"/>
        </w:rPr>
        <w:tab/>
        <w:t>nenpòt lòt pwosedi oswa tretman ki ka nan avantaj ou; ak</w:t>
      </w:r>
    </w:p>
    <w:p w:rsidR="005B44C6" w:rsidRPr="00773C3C" w:rsidRDefault="005B44C6" w:rsidP="00D331D9">
      <w:pPr>
        <w:autoSpaceDE w:val="0"/>
        <w:autoSpaceDN w:val="0"/>
        <w:adjustRightInd w:val="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(v)  </w:t>
      </w:r>
      <w:r w:rsidRPr="00773C3C">
        <w:rPr>
          <w:sz w:val="24"/>
          <w:szCs w:val="24"/>
          <w:lang w:val="fr-HT"/>
        </w:rPr>
        <w:tab/>
        <w:t>fason n ap kenbe enfòmasyon yo an sekrè.</w:t>
      </w:r>
    </w:p>
    <w:p w:rsidR="005B44C6" w:rsidRPr="00773C3C" w:rsidRDefault="005B44C6" w:rsidP="00D331D9">
      <w:pPr>
        <w:autoSpaceDE w:val="0"/>
        <w:autoSpaceDN w:val="0"/>
        <w:adjustRightInd w:val="0"/>
        <w:ind w:left="360"/>
        <w:rPr>
          <w:rFonts w:cs="Arial"/>
          <w:sz w:val="24"/>
          <w:szCs w:val="24"/>
          <w:lang w:val="fr-HT"/>
        </w:rPr>
      </w:pPr>
    </w:p>
    <w:p w:rsidR="005B44C6" w:rsidRPr="00773C3C" w:rsidRDefault="005B44C6" w:rsidP="00D331D9">
      <w:pPr>
        <w:autoSpaceDE w:val="0"/>
        <w:autoSpaceDN w:val="0"/>
        <w:adjustRightInd w:val="0"/>
        <w:ind w:lef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>Kote li posib, chèchè a dwe fè ou konnen: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(i)   </w:t>
      </w:r>
      <w:r w:rsidRPr="00773C3C">
        <w:rPr>
          <w:sz w:val="24"/>
          <w:szCs w:val="24"/>
          <w:lang w:val="fr-HT"/>
        </w:rPr>
        <w:tab/>
        <w:t>nenpòt konpansasyon oswa tretman medikal ki disponib sizoka ou pran chòk;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(ii)  </w:t>
      </w:r>
      <w:r w:rsidRPr="00773C3C">
        <w:rPr>
          <w:sz w:val="24"/>
          <w:szCs w:val="24"/>
          <w:lang w:val="fr-HT"/>
        </w:rPr>
        <w:tab/>
        <w:t>posiblite pou gen risk nou pa prevwa;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(iii) </w:t>
      </w:r>
      <w:r w:rsidRPr="00773C3C">
        <w:rPr>
          <w:sz w:val="24"/>
          <w:szCs w:val="24"/>
          <w:lang w:val="fr-HT"/>
        </w:rPr>
        <w:tab/>
        <w:t>sikonstans lè chèchè a ka sispann patisipasyon ou;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(iv) </w:t>
      </w:r>
      <w:r w:rsidRPr="00773C3C">
        <w:rPr>
          <w:sz w:val="24"/>
          <w:szCs w:val="24"/>
          <w:lang w:val="fr-HT"/>
        </w:rPr>
        <w:tab/>
        <w:t>nenpòt frè nou mete pou ou peye;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(v)  </w:t>
      </w:r>
      <w:r w:rsidRPr="00773C3C">
        <w:rPr>
          <w:sz w:val="24"/>
          <w:szCs w:val="24"/>
          <w:lang w:val="fr-HT"/>
        </w:rPr>
        <w:tab/>
        <w:t>sa k ap pase si ou deside sispann patisipe;</w:t>
      </w:r>
    </w:p>
    <w:p w:rsidR="005B44C6" w:rsidRPr="00773C3C" w:rsidRDefault="005B44C6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(vi) </w:t>
      </w:r>
      <w:r w:rsidRPr="00773C3C">
        <w:rPr>
          <w:sz w:val="24"/>
          <w:szCs w:val="24"/>
          <w:lang w:val="fr-HT"/>
        </w:rPr>
        <w:tab/>
        <w:t>lè n ap fè ou konnen nouvo rezilta ki ka afekte volonte ou pou patisipe; ak</w:t>
      </w:r>
    </w:p>
    <w:p w:rsidR="005B44C6" w:rsidRPr="00773C3C" w:rsidRDefault="005B44C6" w:rsidP="00D331D9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(vii) </w:t>
      </w:r>
      <w:r w:rsidRPr="00773C3C">
        <w:rPr>
          <w:sz w:val="24"/>
          <w:szCs w:val="24"/>
          <w:lang w:val="fr-HT"/>
        </w:rPr>
        <w:tab/>
        <w:t>kantite moun ki pral patisipe nan etid la.</w:t>
      </w:r>
    </w:p>
    <w:p w:rsidR="005B44C6" w:rsidRPr="003322A9" w:rsidRDefault="005B44C6" w:rsidP="00D331D9">
      <w:pPr>
        <w:pStyle w:val="BodyTextIndent2"/>
        <w:ind w:left="720"/>
        <w:rPr>
          <w:rFonts w:ascii="Calibri" w:hAnsi="Calibri" w:cs="Calibri"/>
          <w:sz w:val="24"/>
          <w:szCs w:val="24"/>
          <w:lang w:val="fr-HT"/>
        </w:rPr>
      </w:pPr>
      <w:r w:rsidRPr="003322A9">
        <w:rPr>
          <w:rFonts w:ascii="Calibri" w:hAnsi="Calibri" w:cs="Calibri"/>
          <w:sz w:val="24"/>
          <w:szCs w:val="24"/>
          <w:lang w:val="fr-HT"/>
        </w:rPr>
        <w:t xml:space="preserve">(viii)   Pou etid klinik yo: Yon deskripsyon etid klinik sa a ap disponib sou sitwèb </w:t>
      </w:r>
      <w:r w:rsidRPr="003322A9">
        <w:rPr>
          <w:rFonts w:ascii="Calibri" w:hAnsi="Calibri" w:cs="Calibri"/>
          <w:sz w:val="24"/>
          <w:szCs w:val="24"/>
          <w:u w:val="single"/>
          <w:lang w:val="fr-HT"/>
        </w:rPr>
        <w:t xml:space="preserve">www.ClinicalTrials.gov, </w:t>
      </w:r>
      <w:r w:rsidRPr="003322A9">
        <w:rPr>
          <w:rFonts w:ascii="Calibri" w:hAnsi="Calibri" w:cs="Calibri"/>
          <w:sz w:val="24"/>
          <w:szCs w:val="24"/>
          <w:lang w:val="fr-HT"/>
        </w:rPr>
        <w:t xml:space="preserve"> jan Lwa Etazini egzije  sa. Sitwèb sa a p ap gen enfòmasyon ki kapab idantifye ou. Plis enfòmasyon Sitwèb la ap gen ladan se yon rezime rezilta yo. Ou kapab fè rechèch nan Sitwèb sa a nenpòt lè.</w:t>
      </w:r>
    </w:p>
    <w:p w:rsidR="005B44C6" w:rsidRPr="00773C3C" w:rsidRDefault="005B44C6" w:rsidP="00D331D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fr-HT"/>
        </w:rPr>
      </w:pP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Si ou dakò pou patisipe, yo fèt pou ba ou yon kopi siyen dokiman sa a, ak yon rezime ekri rechèch la. </w:t>
      </w: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Ou ka kontakte </w:t>
      </w:r>
      <w:r w:rsidRPr="00773C3C">
        <w:rPr>
          <w:color w:val="FF0000"/>
          <w:sz w:val="24"/>
          <w:szCs w:val="24"/>
          <w:lang w:val="fr-HT"/>
        </w:rPr>
        <w:t xml:space="preserve"> </w:t>
      </w:r>
      <w:r w:rsidRPr="00773C3C">
        <w:rPr>
          <w:i/>
          <w:iCs/>
          <w:lang w:val="fr-HT"/>
        </w:rPr>
        <w:t>(non)</w:t>
      </w:r>
      <w:r w:rsidR="00803C73" w:rsidRPr="00FB4174">
        <w:rPr>
          <w:rFonts w:asciiTheme="majorBidi" w:hAnsiTheme="majorBidi" w:cstheme="majorBidi"/>
          <w:sz w:val="24"/>
          <w:szCs w:val="24"/>
          <w:u w:val="single"/>
          <w:lang w:val="fr-HT"/>
        </w:rPr>
        <w:t xml:space="preserve"> </w:t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03C73" w:rsidRPr="00FB4174">
        <w:rPr>
          <w:rFonts w:asciiTheme="majorBidi" w:hAnsiTheme="majorBidi" w:cstheme="majorBidi"/>
          <w:sz w:val="24"/>
          <w:szCs w:val="24"/>
          <w:u w:val="single"/>
          <w:lang w:val="fr-HT"/>
        </w:rPr>
        <w:instrText xml:space="preserve"> FORMTEXT </w:instrText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803C73" w:rsidRPr="00FB4174">
        <w:rPr>
          <w:rFonts w:asciiTheme="majorBidi" w:hAnsiTheme="majorBidi" w:cstheme="majorBidi"/>
          <w:noProof/>
          <w:sz w:val="24"/>
          <w:szCs w:val="24"/>
          <w:u w:val="single"/>
          <w:lang w:val="fr-HT"/>
        </w:rPr>
        <w:t>     </w:t>
      </w:r>
      <w:r w:rsidR="00803C73" w:rsidRPr="00E82107">
        <w:rPr>
          <w:rFonts w:asciiTheme="majorBidi" w:hAnsiTheme="majorBidi" w:cstheme="majorBidi"/>
        </w:rPr>
        <w:fldChar w:fldCharType="end"/>
      </w:r>
      <w:r w:rsidRPr="00773C3C">
        <w:rPr>
          <w:i/>
          <w:iCs/>
          <w:color w:val="FF0000"/>
          <w:sz w:val="24"/>
          <w:szCs w:val="24"/>
          <w:lang w:val="fr-HT"/>
        </w:rPr>
        <w:t xml:space="preserve"> </w:t>
      </w:r>
      <w:r w:rsidRPr="00773C3C">
        <w:rPr>
          <w:sz w:val="24"/>
          <w:szCs w:val="24"/>
          <w:lang w:val="fr-HT"/>
        </w:rPr>
        <w:t xml:space="preserve">nan </w:t>
      </w:r>
      <w:r w:rsidRPr="00773C3C">
        <w:rPr>
          <w:i/>
          <w:iCs/>
          <w:lang w:val="fr-HT"/>
        </w:rPr>
        <w:t>(nimewo telefòn)</w:t>
      </w:r>
      <w:r w:rsidRPr="00773C3C">
        <w:rPr>
          <w:sz w:val="24"/>
          <w:szCs w:val="24"/>
          <w:lang w:val="fr-HT"/>
        </w:rPr>
        <w:t xml:space="preserve"> </w:t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03C73" w:rsidRPr="00FB4174">
        <w:rPr>
          <w:rFonts w:asciiTheme="majorBidi" w:hAnsiTheme="majorBidi" w:cstheme="majorBidi"/>
          <w:sz w:val="24"/>
          <w:szCs w:val="24"/>
          <w:u w:val="single"/>
          <w:lang w:val="fr-HT"/>
        </w:rPr>
        <w:instrText xml:space="preserve"> FORMTEXT </w:instrText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bookmarkStart w:id="0" w:name="Text11"/>
      <w:r w:rsidR="00803C73" w:rsidRPr="00FB4174">
        <w:rPr>
          <w:rFonts w:asciiTheme="majorBidi" w:hAnsiTheme="majorBidi" w:cstheme="majorBidi"/>
          <w:noProof/>
          <w:sz w:val="24"/>
          <w:szCs w:val="24"/>
          <w:u w:val="single"/>
          <w:lang w:val="fr-HT"/>
        </w:rPr>
        <w:t>     </w:t>
      </w:r>
      <w:r w:rsidR="00803C73" w:rsidRPr="00E82107">
        <w:rPr>
          <w:rFonts w:asciiTheme="majorBidi" w:hAnsiTheme="majorBidi" w:cstheme="majorBidi"/>
        </w:rPr>
        <w:fldChar w:fldCharType="end"/>
      </w:r>
      <w:bookmarkEnd w:id="0"/>
      <w:r w:rsidRPr="00773C3C">
        <w:rPr>
          <w:sz w:val="24"/>
          <w:szCs w:val="24"/>
          <w:lang w:val="fr-HT"/>
        </w:rPr>
        <w:t xml:space="preserve"> nenpòt lè ou gen kesyon sou rechèch la.</w:t>
      </w: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Ou ka kontakte </w:t>
      </w:r>
      <w:r w:rsidRPr="00773C3C">
        <w:rPr>
          <w:i/>
          <w:iCs/>
          <w:lang w:val="fr-HT"/>
        </w:rPr>
        <w:t>(non)</w:t>
      </w:r>
      <w:r w:rsidR="00803C73" w:rsidRPr="00FB4174">
        <w:rPr>
          <w:rFonts w:asciiTheme="majorBidi" w:hAnsiTheme="majorBidi" w:cstheme="majorBidi"/>
          <w:sz w:val="24"/>
          <w:szCs w:val="24"/>
          <w:u w:val="single"/>
          <w:lang w:val="fr-HT"/>
        </w:rPr>
        <w:t xml:space="preserve"> </w:t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03C73" w:rsidRPr="00FB4174">
        <w:rPr>
          <w:rFonts w:asciiTheme="majorBidi" w:hAnsiTheme="majorBidi" w:cstheme="majorBidi"/>
          <w:sz w:val="24"/>
          <w:szCs w:val="24"/>
          <w:u w:val="single"/>
          <w:lang w:val="fr-HT"/>
        </w:rPr>
        <w:instrText xml:space="preserve"> FORMTEXT </w:instrText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803C73" w:rsidRPr="00FB4174">
        <w:rPr>
          <w:rFonts w:asciiTheme="majorBidi" w:hAnsiTheme="majorBidi" w:cstheme="majorBidi"/>
          <w:noProof/>
          <w:sz w:val="24"/>
          <w:szCs w:val="24"/>
          <w:u w:val="single"/>
          <w:lang w:val="fr-HT"/>
        </w:rPr>
        <w:t>  </w:t>
      </w:r>
      <w:bookmarkStart w:id="1" w:name="_GoBack"/>
      <w:bookmarkEnd w:id="1"/>
      <w:r w:rsidR="00803C73" w:rsidRPr="00FB4174">
        <w:rPr>
          <w:rFonts w:asciiTheme="majorBidi" w:hAnsiTheme="majorBidi" w:cstheme="majorBidi"/>
          <w:noProof/>
          <w:sz w:val="24"/>
          <w:szCs w:val="24"/>
          <w:u w:val="single"/>
          <w:lang w:val="fr-HT"/>
        </w:rPr>
        <w:t>   </w:t>
      </w:r>
      <w:r w:rsidR="00803C73" w:rsidRPr="00E82107">
        <w:rPr>
          <w:rFonts w:asciiTheme="majorBidi" w:hAnsiTheme="majorBidi" w:cstheme="majorBidi"/>
        </w:rPr>
        <w:fldChar w:fldCharType="end"/>
      </w:r>
      <w:r w:rsidR="00FB4174" w:rsidRPr="00FB4174">
        <w:rPr>
          <w:rFonts w:asciiTheme="majorBidi" w:hAnsiTheme="majorBidi" w:cstheme="majorBidi"/>
          <w:lang w:val="fr-HT"/>
        </w:rPr>
        <w:t xml:space="preserve"> </w:t>
      </w:r>
      <w:r w:rsidRPr="00773C3C">
        <w:rPr>
          <w:sz w:val="24"/>
          <w:szCs w:val="24"/>
          <w:lang w:val="fr-HT"/>
        </w:rPr>
        <w:t xml:space="preserve">nan </w:t>
      </w:r>
      <w:r w:rsidRPr="00773C3C">
        <w:rPr>
          <w:i/>
          <w:iCs/>
          <w:lang w:val="fr-HT"/>
        </w:rPr>
        <w:t>(nimewo telefòn)</w:t>
      </w:r>
      <w:r w:rsidRPr="00773C3C">
        <w:rPr>
          <w:sz w:val="24"/>
          <w:szCs w:val="24"/>
          <w:lang w:val="fr-HT"/>
        </w:rPr>
        <w:t xml:space="preserve"> </w:t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03C73" w:rsidRPr="00FB4174">
        <w:rPr>
          <w:rFonts w:asciiTheme="majorBidi" w:hAnsiTheme="majorBidi" w:cstheme="majorBidi"/>
          <w:sz w:val="24"/>
          <w:szCs w:val="24"/>
          <w:u w:val="single"/>
          <w:lang w:val="fr-HT"/>
        </w:rPr>
        <w:instrText xml:space="preserve"> FORMTEXT </w:instrText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</w:r>
      <w:r w:rsidR="00803C73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803C73" w:rsidRPr="00FB4174">
        <w:rPr>
          <w:rFonts w:asciiTheme="majorBidi" w:hAnsiTheme="majorBidi" w:cstheme="majorBidi"/>
          <w:noProof/>
          <w:sz w:val="24"/>
          <w:szCs w:val="24"/>
          <w:u w:val="single"/>
          <w:lang w:val="fr-HT"/>
        </w:rPr>
        <w:t>     </w:t>
      </w:r>
      <w:r w:rsidR="00803C73" w:rsidRPr="00E82107">
        <w:rPr>
          <w:rFonts w:asciiTheme="majorBidi" w:hAnsiTheme="majorBidi" w:cstheme="majorBidi"/>
        </w:rPr>
        <w:fldChar w:fldCharType="end"/>
      </w:r>
      <w:r w:rsidRPr="00773C3C">
        <w:rPr>
          <w:sz w:val="24"/>
          <w:szCs w:val="24"/>
          <w:lang w:val="fr-HT"/>
        </w:rPr>
        <w:t xml:space="preserve"> si ou gen kesyon sou dwa ou kòm yon patisipan nan rechèch la oswa sou sa pou fè si ou pran chòk.</w:t>
      </w: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>Ou patisipe nan rechèch sa a si ou vle, epitou ou p ap jwenn sanksyon, oswa ou p ap pèdi avantaj si ou refize patisipe oswa si ou deside sispann patisipe.</w:t>
      </w: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>Si ou siyen dokiman sa a sa vle di yo te ba ou deskripsyon rechèch la, ansanm avèk enfòmasyon ki endike anwo a, epitou ou dakò avèk volonte ou pou patisipe nan etid la.</w:t>
      </w: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</w:p>
    <w:p w:rsidR="005B44C6" w:rsidRPr="00773C3C" w:rsidRDefault="005B44C6" w:rsidP="003322A9">
      <w:pPr>
        <w:autoSpaceDE w:val="0"/>
        <w:autoSpaceDN w:val="0"/>
        <w:adjustRightInd w:val="0"/>
        <w:spacing w:after="0" w:line="240" w:lineRule="auto"/>
        <w:ind w:left="360" w:righ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________________________________________ </w:t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  <w:t>____________</w:t>
      </w: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 xml:space="preserve">Siyati patisipan </w:t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  <w:t xml:space="preserve">  </w:t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</w:r>
      <w:r>
        <w:rPr>
          <w:rFonts w:cs="Arial"/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>Dat / Lè</w:t>
      </w: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</w:p>
    <w:p w:rsidR="005B44C6" w:rsidRPr="00773C3C" w:rsidRDefault="005B44C6" w:rsidP="003322A9">
      <w:pPr>
        <w:autoSpaceDE w:val="0"/>
        <w:autoSpaceDN w:val="0"/>
        <w:adjustRightInd w:val="0"/>
        <w:spacing w:after="0" w:line="240" w:lineRule="auto"/>
        <w:ind w:left="360" w:righ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>________________________________________</w:t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  <w:t>____________</w:t>
      </w: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fr-HT"/>
        </w:rPr>
      </w:pPr>
      <w:r w:rsidRPr="00773C3C">
        <w:rPr>
          <w:sz w:val="24"/>
          <w:szCs w:val="24"/>
          <w:lang w:val="fr-HT"/>
        </w:rPr>
        <w:t>Siyati temwen</w:t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  <w:t xml:space="preserve"> </w:t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ab/>
      </w:r>
      <w:r>
        <w:rPr>
          <w:rFonts w:cs="Arial"/>
          <w:sz w:val="24"/>
          <w:szCs w:val="24"/>
          <w:lang w:val="fr-HT"/>
        </w:rPr>
        <w:tab/>
      </w:r>
      <w:r w:rsidRPr="00773C3C">
        <w:rPr>
          <w:sz w:val="24"/>
          <w:szCs w:val="24"/>
          <w:lang w:val="fr-HT"/>
        </w:rPr>
        <w:t>Dat / Lè</w:t>
      </w: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jc w:val="center"/>
        <w:rPr>
          <w:rFonts w:cs="Arial"/>
          <w:sz w:val="24"/>
          <w:szCs w:val="24"/>
          <w:lang w:val="fr-HT"/>
        </w:rPr>
      </w:pPr>
    </w:p>
    <w:p w:rsidR="005B44C6" w:rsidRPr="00773C3C" w:rsidRDefault="005B44C6" w:rsidP="00D331D9">
      <w:pPr>
        <w:autoSpaceDE w:val="0"/>
        <w:autoSpaceDN w:val="0"/>
        <w:adjustRightInd w:val="0"/>
        <w:ind w:left="360" w:right="360"/>
        <w:jc w:val="center"/>
        <w:rPr>
          <w:rFonts w:cs="Arial"/>
          <w:sz w:val="24"/>
          <w:szCs w:val="24"/>
          <w:lang w:val="fr-HT"/>
        </w:rPr>
      </w:pPr>
    </w:p>
    <w:p w:rsidR="005B44C6" w:rsidRPr="00773C3C" w:rsidRDefault="005B44C6" w:rsidP="00D331D9">
      <w:pPr>
        <w:rPr>
          <w:rFonts w:cs="Arial"/>
          <w:lang w:val="fr-HT"/>
        </w:rPr>
      </w:pPr>
    </w:p>
    <w:sectPr w:rsidR="005B44C6" w:rsidRPr="00773C3C" w:rsidSect="00011158">
      <w:headerReference w:type="default" r:id="rId9"/>
      <w:footerReference w:type="default" r:id="rId10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C6" w:rsidRPr="00773C3C" w:rsidRDefault="005B44C6">
      <w:pPr>
        <w:spacing w:after="0" w:line="240" w:lineRule="auto"/>
        <w:rPr>
          <w:rFonts w:cs="Arial"/>
          <w:lang w:val="fr-HT"/>
        </w:rPr>
      </w:pPr>
      <w:r w:rsidRPr="00773C3C">
        <w:rPr>
          <w:rFonts w:cs="Arial"/>
          <w:lang w:val="fr-HT"/>
        </w:rPr>
        <w:separator/>
      </w:r>
    </w:p>
  </w:endnote>
  <w:endnote w:type="continuationSeparator" w:id="0">
    <w:p w:rsidR="005B44C6" w:rsidRPr="00773C3C" w:rsidRDefault="005B44C6">
      <w:pPr>
        <w:spacing w:after="0" w:line="240" w:lineRule="auto"/>
        <w:rPr>
          <w:rFonts w:cs="Arial"/>
          <w:lang w:val="fr-HT"/>
        </w:rPr>
      </w:pPr>
      <w:r w:rsidRPr="00773C3C">
        <w:rPr>
          <w:rFonts w:cs="Arial"/>
          <w:lang w:val="fr-H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C6" w:rsidRPr="00773C3C" w:rsidRDefault="005B44C6">
    <w:pPr>
      <w:pStyle w:val="Footer"/>
      <w:jc w:val="center"/>
      <w:rPr>
        <w:rFonts w:cs="Arial"/>
        <w:sz w:val="16"/>
        <w:szCs w:val="16"/>
        <w:lang w:val="fr-HT"/>
      </w:rPr>
    </w:pPr>
    <w:r w:rsidRPr="00773C3C">
      <w:rPr>
        <w:snapToGrid w:val="0"/>
        <w:sz w:val="16"/>
        <w:szCs w:val="16"/>
        <w:lang w:val="fr-HT"/>
      </w:rPr>
      <w:t xml:space="preserve">Page </w:t>
    </w:r>
    <w:r w:rsidRPr="00773C3C">
      <w:rPr>
        <w:snapToGrid w:val="0"/>
        <w:sz w:val="16"/>
        <w:szCs w:val="16"/>
        <w:lang w:val="fr-HT"/>
      </w:rPr>
      <w:fldChar w:fldCharType="begin"/>
    </w:r>
    <w:r w:rsidRPr="00773C3C">
      <w:rPr>
        <w:snapToGrid w:val="0"/>
        <w:sz w:val="16"/>
        <w:szCs w:val="16"/>
        <w:lang w:val="fr-HT"/>
      </w:rPr>
      <w:instrText xml:space="preserve"> PAGE </w:instrText>
    </w:r>
    <w:r w:rsidRPr="00773C3C">
      <w:rPr>
        <w:snapToGrid w:val="0"/>
        <w:sz w:val="16"/>
        <w:szCs w:val="16"/>
        <w:lang w:val="fr-HT"/>
      </w:rPr>
      <w:fldChar w:fldCharType="separate"/>
    </w:r>
    <w:r w:rsidR="00FB4174">
      <w:rPr>
        <w:noProof/>
        <w:snapToGrid w:val="0"/>
        <w:sz w:val="16"/>
        <w:szCs w:val="16"/>
        <w:lang w:val="fr-HT"/>
      </w:rPr>
      <w:t>1</w:t>
    </w:r>
    <w:r w:rsidRPr="00773C3C">
      <w:rPr>
        <w:snapToGrid w:val="0"/>
        <w:sz w:val="16"/>
        <w:szCs w:val="16"/>
        <w:lang w:val="fr-HT"/>
      </w:rPr>
      <w:fldChar w:fldCharType="end"/>
    </w:r>
    <w:r w:rsidRPr="00773C3C">
      <w:rPr>
        <w:snapToGrid w:val="0"/>
        <w:sz w:val="16"/>
        <w:szCs w:val="16"/>
        <w:lang w:val="fr-HT"/>
      </w:rPr>
      <w:t xml:space="preserve"> of </w:t>
    </w:r>
    <w:r w:rsidRPr="00773C3C">
      <w:rPr>
        <w:rStyle w:val="PageNumber"/>
        <w:sz w:val="16"/>
        <w:szCs w:val="16"/>
        <w:lang w:val="fr-HT"/>
      </w:rPr>
      <w:fldChar w:fldCharType="begin"/>
    </w:r>
    <w:r w:rsidRPr="00773C3C">
      <w:rPr>
        <w:rStyle w:val="PageNumber"/>
        <w:sz w:val="16"/>
        <w:szCs w:val="16"/>
        <w:lang w:val="fr-HT"/>
      </w:rPr>
      <w:instrText xml:space="preserve"> NUMPAGES </w:instrText>
    </w:r>
    <w:r w:rsidRPr="00773C3C">
      <w:rPr>
        <w:rStyle w:val="PageNumber"/>
        <w:sz w:val="16"/>
        <w:szCs w:val="16"/>
        <w:lang w:val="fr-HT"/>
      </w:rPr>
      <w:fldChar w:fldCharType="separate"/>
    </w:r>
    <w:r w:rsidR="00FB4174">
      <w:rPr>
        <w:rStyle w:val="PageNumber"/>
        <w:noProof/>
        <w:sz w:val="16"/>
        <w:szCs w:val="16"/>
        <w:lang w:val="fr-HT"/>
      </w:rPr>
      <w:t>2</w:t>
    </w:r>
    <w:r w:rsidRPr="00773C3C">
      <w:rPr>
        <w:rStyle w:val="PageNumber"/>
        <w:sz w:val="16"/>
        <w:szCs w:val="16"/>
        <w:lang w:val="fr-HT"/>
      </w:rPr>
      <w:fldChar w:fldCharType="end"/>
    </w:r>
  </w:p>
  <w:p w:rsidR="005B44C6" w:rsidRPr="00773C3C" w:rsidRDefault="005B44C6">
    <w:pPr>
      <w:pStyle w:val="Footer"/>
      <w:rPr>
        <w:rFonts w:cs="Arial"/>
        <w:lang w:val="fr-HT"/>
      </w:rPr>
    </w:pPr>
    <w:r w:rsidRPr="00773C3C">
      <w:rPr>
        <w:sz w:val="16"/>
        <w:szCs w:val="16"/>
        <w:lang w:val="fr-HT"/>
      </w:rPr>
      <w:t>Creole / Short Form Consent / March 2012 Version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C6" w:rsidRPr="00773C3C" w:rsidRDefault="005B44C6">
      <w:pPr>
        <w:spacing w:after="0" w:line="240" w:lineRule="auto"/>
        <w:rPr>
          <w:rFonts w:cs="Arial"/>
          <w:lang w:val="fr-HT"/>
        </w:rPr>
      </w:pPr>
      <w:r w:rsidRPr="00773C3C">
        <w:rPr>
          <w:rFonts w:cs="Arial"/>
          <w:lang w:val="fr-HT"/>
        </w:rPr>
        <w:separator/>
      </w:r>
    </w:p>
  </w:footnote>
  <w:footnote w:type="continuationSeparator" w:id="0">
    <w:p w:rsidR="005B44C6" w:rsidRPr="00773C3C" w:rsidRDefault="005B44C6">
      <w:pPr>
        <w:spacing w:after="0" w:line="240" w:lineRule="auto"/>
        <w:rPr>
          <w:rFonts w:cs="Arial"/>
          <w:lang w:val="fr-HT"/>
        </w:rPr>
      </w:pPr>
      <w:r w:rsidRPr="00773C3C">
        <w:rPr>
          <w:rFonts w:cs="Arial"/>
          <w:lang w:val="fr-H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C6" w:rsidRPr="00773C3C" w:rsidRDefault="005B44C6" w:rsidP="000872C7">
    <w:pPr>
      <w:pStyle w:val="Header"/>
      <w:tabs>
        <w:tab w:val="clear" w:pos="4320"/>
        <w:tab w:val="clear" w:pos="8640"/>
      </w:tabs>
      <w:rPr>
        <w:rFonts w:cs="Arial"/>
        <w:sz w:val="16"/>
        <w:szCs w:val="16"/>
        <w:lang w:val="fr-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embedSystemFonts/>
  <w:documentProtection w:edit="forms" w:formatting="1" w:enforcement="1" w:cryptProviderType="rsaAES" w:cryptAlgorithmClass="hash" w:cryptAlgorithmType="typeAny" w:cryptAlgorithmSid="14" w:cryptSpinCount="100000" w:hash="yKyAjZAUC5rUDZeMI6QhORe+XaO7AjXu6zbDTIDa0eflxCCnFtbRlJKb61eZArVvm428x9qgneh79NA9YvYffA==" w:salt="QNMsdrUCHXEoE3wXD3rKLg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58"/>
    <w:rsid w:val="00011158"/>
    <w:rsid w:val="000872C7"/>
    <w:rsid w:val="00232144"/>
    <w:rsid w:val="00245986"/>
    <w:rsid w:val="00253A4E"/>
    <w:rsid w:val="002930AD"/>
    <w:rsid w:val="003322A9"/>
    <w:rsid w:val="003B216D"/>
    <w:rsid w:val="00565E07"/>
    <w:rsid w:val="005B44C6"/>
    <w:rsid w:val="00695F49"/>
    <w:rsid w:val="00773C3C"/>
    <w:rsid w:val="00803C73"/>
    <w:rsid w:val="00857C96"/>
    <w:rsid w:val="00C764CF"/>
    <w:rsid w:val="00D331D9"/>
    <w:rsid w:val="00ED1F37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98677"/>
  <w15:docId w15:val="{A7CBD158-9DFB-4766-B908-34C433D0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07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1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1158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111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1158"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011158"/>
  </w:style>
  <w:style w:type="paragraph" w:styleId="BodyTextIndent2">
    <w:name w:val="Body Text Indent 2"/>
    <w:basedOn w:val="Normal"/>
    <w:link w:val="BodyTextIndent2Char"/>
    <w:uiPriority w:val="99"/>
    <w:rsid w:val="00011158"/>
    <w:pPr>
      <w:spacing w:after="0" w:line="240" w:lineRule="auto"/>
      <w:ind w:left="288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1158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Yang</dc:creator>
  <cp:keywords/>
  <dc:description/>
  <cp:lastModifiedBy>Lucas B Szylow</cp:lastModifiedBy>
  <cp:revision>3</cp:revision>
  <dcterms:created xsi:type="dcterms:W3CDTF">2019-01-22T13:55:00Z</dcterms:created>
  <dcterms:modified xsi:type="dcterms:W3CDTF">2019-01-22T13:56:00Z</dcterms:modified>
</cp:coreProperties>
</file>